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0D1A" w:rsidRDefault="00B20D1A" w:rsidP="00EC6001">
      <w:pPr>
        <w:spacing w:after="0" w:line="240" w:lineRule="auto"/>
        <w:ind w:left="142"/>
        <w:jc w:val="center"/>
        <w:rPr>
          <w:rFonts w:eastAsia="Times New Roman" w:cs="Times New Roman"/>
          <w:bCs/>
          <w:iCs/>
          <w:sz w:val="40"/>
          <w:szCs w:val="40"/>
        </w:rPr>
      </w:pPr>
      <w:bookmarkStart w:id="0" w:name="_GoBack"/>
      <w:bookmarkEnd w:id="0"/>
    </w:p>
    <w:p w:rsidR="00B20D1A" w:rsidRDefault="00B20D1A" w:rsidP="00EC6001">
      <w:pPr>
        <w:spacing w:after="0" w:line="240" w:lineRule="auto"/>
        <w:ind w:left="142"/>
        <w:jc w:val="center"/>
        <w:rPr>
          <w:rFonts w:eastAsia="Times New Roman" w:cs="Times New Roman"/>
          <w:bCs/>
          <w:iCs/>
          <w:sz w:val="40"/>
          <w:szCs w:val="40"/>
        </w:rPr>
      </w:pPr>
    </w:p>
    <w:p w:rsidR="00B20D1A" w:rsidRDefault="00B20D1A" w:rsidP="00EC6001">
      <w:pPr>
        <w:spacing w:after="0" w:line="240" w:lineRule="auto"/>
        <w:ind w:left="142"/>
        <w:jc w:val="center"/>
        <w:rPr>
          <w:rFonts w:eastAsia="Times New Roman" w:cs="Times New Roman"/>
          <w:bCs/>
          <w:iCs/>
          <w:sz w:val="40"/>
          <w:szCs w:val="40"/>
        </w:rPr>
      </w:pPr>
    </w:p>
    <w:p w:rsidR="00B20D1A" w:rsidRDefault="00B20D1A" w:rsidP="00EC6001">
      <w:pPr>
        <w:spacing w:after="0" w:line="240" w:lineRule="auto"/>
        <w:ind w:left="142"/>
        <w:jc w:val="center"/>
        <w:rPr>
          <w:rFonts w:eastAsia="Times New Roman" w:cs="Times New Roman"/>
          <w:bCs/>
          <w:iCs/>
          <w:sz w:val="40"/>
          <w:szCs w:val="40"/>
        </w:rPr>
      </w:pPr>
    </w:p>
    <w:p w:rsidR="00B20D1A" w:rsidRDefault="00B20D1A" w:rsidP="00EC6001">
      <w:pPr>
        <w:spacing w:after="0" w:line="240" w:lineRule="auto"/>
        <w:ind w:left="142"/>
        <w:jc w:val="center"/>
        <w:rPr>
          <w:rFonts w:eastAsia="Times New Roman" w:cs="Times New Roman"/>
          <w:bCs/>
          <w:iCs/>
          <w:sz w:val="40"/>
          <w:szCs w:val="40"/>
        </w:rPr>
      </w:pPr>
    </w:p>
    <w:p w:rsidR="00B20D1A" w:rsidRDefault="00B20D1A" w:rsidP="00EC6001">
      <w:pPr>
        <w:spacing w:after="0" w:line="240" w:lineRule="auto"/>
        <w:ind w:left="142"/>
        <w:jc w:val="center"/>
        <w:rPr>
          <w:rFonts w:eastAsia="Times New Roman" w:cs="Times New Roman"/>
          <w:bCs/>
          <w:iCs/>
          <w:sz w:val="40"/>
          <w:szCs w:val="40"/>
        </w:rPr>
      </w:pPr>
    </w:p>
    <w:p w:rsidR="00B20D1A" w:rsidRDefault="00B20D1A" w:rsidP="00EC6001">
      <w:pPr>
        <w:spacing w:after="0" w:line="240" w:lineRule="auto"/>
        <w:ind w:left="142"/>
        <w:jc w:val="center"/>
        <w:rPr>
          <w:rFonts w:eastAsia="Times New Roman" w:cs="Times New Roman"/>
          <w:bCs/>
          <w:iCs/>
          <w:sz w:val="40"/>
          <w:szCs w:val="40"/>
        </w:rPr>
      </w:pPr>
    </w:p>
    <w:p w:rsidR="00B20D1A" w:rsidRDefault="00B20D1A" w:rsidP="00EC6001">
      <w:pPr>
        <w:spacing w:after="0" w:line="240" w:lineRule="auto"/>
        <w:ind w:left="142"/>
        <w:jc w:val="center"/>
        <w:rPr>
          <w:rFonts w:eastAsia="Times New Roman" w:cs="Times New Roman"/>
          <w:bCs/>
          <w:iCs/>
          <w:sz w:val="40"/>
          <w:szCs w:val="40"/>
        </w:rPr>
      </w:pPr>
    </w:p>
    <w:p w:rsidR="00B20D1A" w:rsidRDefault="00B20D1A" w:rsidP="00EC6001">
      <w:pPr>
        <w:spacing w:after="0" w:line="240" w:lineRule="auto"/>
        <w:ind w:left="142"/>
        <w:jc w:val="center"/>
        <w:rPr>
          <w:rFonts w:eastAsia="Times New Roman" w:cs="Times New Roman"/>
          <w:bCs/>
          <w:iCs/>
          <w:sz w:val="40"/>
          <w:szCs w:val="40"/>
        </w:rPr>
      </w:pPr>
    </w:p>
    <w:p w:rsidR="00B20D1A" w:rsidRPr="002B260E" w:rsidRDefault="00B20D1A" w:rsidP="00EC6001">
      <w:pPr>
        <w:spacing w:after="0" w:line="240" w:lineRule="auto"/>
        <w:ind w:left="142"/>
        <w:jc w:val="center"/>
        <w:rPr>
          <w:rFonts w:asciiTheme="majorHAnsi" w:eastAsia="Times New Roman" w:hAnsiTheme="majorHAnsi" w:cs="Times New Roman"/>
          <w:bCs/>
          <w:iCs/>
          <w:sz w:val="24"/>
          <w:szCs w:val="24"/>
        </w:rPr>
      </w:pPr>
    </w:p>
    <w:p w:rsidR="002B260E" w:rsidRDefault="002B260E" w:rsidP="00EC6001">
      <w:pPr>
        <w:spacing w:after="0" w:line="240" w:lineRule="auto"/>
        <w:ind w:left="142"/>
        <w:jc w:val="center"/>
        <w:rPr>
          <w:rFonts w:asciiTheme="majorHAnsi" w:eastAsia="Times New Roman" w:hAnsiTheme="majorHAnsi" w:cs="Times New Roman"/>
          <w:b/>
          <w:bCs/>
          <w:iCs/>
          <w:sz w:val="24"/>
          <w:szCs w:val="24"/>
        </w:rPr>
      </w:pPr>
    </w:p>
    <w:p w:rsidR="002B260E" w:rsidRDefault="002B260E" w:rsidP="00EC6001">
      <w:pPr>
        <w:spacing w:after="0" w:line="240" w:lineRule="auto"/>
        <w:ind w:left="142"/>
        <w:jc w:val="center"/>
        <w:rPr>
          <w:rFonts w:asciiTheme="majorHAnsi" w:eastAsia="Times New Roman" w:hAnsiTheme="majorHAnsi" w:cs="Times New Roman"/>
          <w:b/>
          <w:bCs/>
          <w:iCs/>
          <w:sz w:val="24"/>
          <w:szCs w:val="24"/>
        </w:rPr>
      </w:pPr>
    </w:p>
    <w:p w:rsidR="002B260E" w:rsidRDefault="002B260E" w:rsidP="00EC6001">
      <w:pPr>
        <w:spacing w:after="0" w:line="240" w:lineRule="auto"/>
        <w:ind w:left="142"/>
        <w:jc w:val="center"/>
        <w:rPr>
          <w:rFonts w:asciiTheme="majorHAnsi" w:eastAsia="Times New Roman" w:hAnsiTheme="majorHAnsi" w:cs="Times New Roman"/>
          <w:b/>
          <w:bCs/>
          <w:iCs/>
          <w:sz w:val="24"/>
          <w:szCs w:val="24"/>
        </w:rPr>
      </w:pPr>
    </w:p>
    <w:p w:rsidR="00EC6001" w:rsidRPr="002B260E" w:rsidRDefault="00EC6001" w:rsidP="00EC6001">
      <w:pPr>
        <w:spacing w:after="0" w:line="240" w:lineRule="auto"/>
        <w:ind w:left="142"/>
        <w:jc w:val="center"/>
        <w:rPr>
          <w:rFonts w:asciiTheme="majorHAnsi" w:eastAsia="Times New Roman" w:hAnsiTheme="majorHAnsi" w:cs="Times New Roman"/>
          <w:b/>
          <w:bCs/>
          <w:iCs/>
          <w:sz w:val="24"/>
          <w:szCs w:val="24"/>
        </w:rPr>
      </w:pPr>
      <w:r w:rsidRPr="002B260E">
        <w:rPr>
          <w:rFonts w:asciiTheme="majorHAnsi" w:eastAsia="Times New Roman" w:hAnsiTheme="majorHAnsi" w:cs="Times New Roman"/>
          <w:b/>
          <w:bCs/>
          <w:iCs/>
          <w:sz w:val="24"/>
          <w:szCs w:val="24"/>
        </w:rPr>
        <w:t>Appendix A</w:t>
      </w:r>
    </w:p>
    <w:p w:rsidR="00EC6001" w:rsidRPr="002B260E" w:rsidRDefault="00EC6001" w:rsidP="00EC6001">
      <w:pPr>
        <w:spacing w:after="0" w:line="240" w:lineRule="auto"/>
        <w:ind w:left="142"/>
        <w:jc w:val="center"/>
        <w:rPr>
          <w:rFonts w:asciiTheme="majorHAnsi" w:eastAsia="Times New Roman" w:hAnsiTheme="majorHAnsi" w:cs="Times New Roman"/>
          <w:bCs/>
          <w:iCs/>
          <w:sz w:val="24"/>
          <w:szCs w:val="24"/>
        </w:rPr>
      </w:pPr>
    </w:p>
    <w:p w:rsidR="00EC6001" w:rsidRPr="002B260E" w:rsidRDefault="00EC6001" w:rsidP="00EC6001">
      <w:pPr>
        <w:spacing w:after="0" w:line="240" w:lineRule="auto"/>
        <w:ind w:left="142"/>
        <w:jc w:val="center"/>
        <w:rPr>
          <w:rFonts w:asciiTheme="majorHAnsi" w:eastAsia="Times New Roman" w:hAnsiTheme="majorHAnsi" w:cs="Times New Roman"/>
          <w:bCs/>
          <w:iCs/>
          <w:sz w:val="24"/>
          <w:szCs w:val="24"/>
        </w:rPr>
      </w:pPr>
      <w:r w:rsidRPr="002B260E">
        <w:rPr>
          <w:rFonts w:asciiTheme="majorHAnsi" w:eastAsia="Times New Roman" w:hAnsiTheme="majorHAnsi" w:cs="Times New Roman"/>
          <w:bCs/>
          <w:iCs/>
          <w:sz w:val="24"/>
          <w:szCs w:val="24"/>
        </w:rPr>
        <w:t>Accessible Transportation - York Region</w:t>
      </w:r>
    </w:p>
    <w:p w:rsidR="00EC6001" w:rsidRPr="002B260E" w:rsidRDefault="00EC6001">
      <w:pPr>
        <w:rPr>
          <w:rFonts w:asciiTheme="majorHAnsi" w:eastAsia="Times New Roman" w:hAnsiTheme="majorHAnsi" w:cs="Times New Roman"/>
          <w:bCs/>
          <w:iCs/>
          <w:sz w:val="24"/>
          <w:szCs w:val="24"/>
        </w:rPr>
      </w:pPr>
      <w:r w:rsidRPr="002B260E">
        <w:rPr>
          <w:rFonts w:asciiTheme="majorHAnsi" w:eastAsia="Times New Roman" w:hAnsiTheme="majorHAnsi" w:cs="Times New Roman"/>
          <w:bCs/>
          <w:iCs/>
          <w:sz w:val="24"/>
          <w:szCs w:val="24"/>
        </w:rPr>
        <w:br w:type="page"/>
      </w:r>
    </w:p>
    <w:p w:rsidR="007E242F" w:rsidRPr="002B260E" w:rsidRDefault="00B20D1A" w:rsidP="00B20D1A">
      <w:pPr>
        <w:spacing w:after="0" w:line="240" w:lineRule="auto"/>
        <w:rPr>
          <w:rFonts w:asciiTheme="majorHAnsi" w:hAnsiTheme="majorHAnsi" w:cs="Arial"/>
          <w:b/>
          <w:sz w:val="24"/>
          <w:szCs w:val="24"/>
          <w:shd w:val="clear" w:color="auto" w:fill="FFFFFF"/>
        </w:rPr>
      </w:pPr>
      <w:r w:rsidRPr="002B260E">
        <w:rPr>
          <w:rFonts w:asciiTheme="majorHAnsi" w:hAnsiTheme="majorHAnsi" w:cs="Arial"/>
          <w:sz w:val="24"/>
          <w:szCs w:val="24"/>
          <w:shd w:val="clear" w:color="auto" w:fill="FFFFFF"/>
        </w:rPr>
        <w:lastRenderedPageBreak/>
        <w:t xml:space="preserve">  </w:t>
      </w:r>
      <w:r w:rsidR="007E242F" w:rsidRPr="002B260E">
        <w:rPr>
          <w:rFonts w:asciiTheme="majorHAnsi" w:hAnsiTheme="majorHAnsi" w:cs="Arial"/>
          <w:b/>
          <w:sz w:val="24"/>
          <w:szCs w:val="24"/>
          <w:shd w:val="clear" w:color="auto" w:fill="FFFFFF"/>
        </w:rPr>
        <w:t xml:space="preserve">Care Accessible Transportation </w:t>
      </w:r>
    </w:p>
    <w:p w:rsidR="00AE6FFF" w:rsidRPr="002B260E" w:rsidRDefault="007E242F" w:rsidP="00D865B0">
      <w:pPr>
        <w:spacing w:after="0" w:line="240" w:lineRule="auto"/>
        <w:ind w:left="142"/>
        <w:rPr>
          <w:rFonts w:asciiTheme="majorHAnsi" w:hAnsiTheme="majorHAnsi" w:cs="Arial"/>
          <w:sz w:val="24"/>
          <w:szCs w:val="24"/>
          <w:shd w:val="clear" w:color="auto" w:fill="FFFFFF"/>
        </w:rPr>
      </w:pPr>
      <w:r w:rsidRPr="002B260E">
        <w:rPr>
          <w:rFonts w:asciiTheme="majorHAnsi" w:hAnsiTheme="majorHAnsi" w:cs="Arial"/>
          <w:sz w:val="24"/>
          <w:szCs w:val="24"/>
          <w:shd w:val="clear" w:color="auto" w:fill="FFFFFF"/>
        </w:rPr>
        <w:t xml:space="preserve">1940 </w:t>
      </w:r>
      <w:proofErr w:type="spellStart"/>
      <w:r w:rsidRPr="002B260E">
        <w:rPr>
          <w:rFonts w:asciiTheme="majorHAnsi" w:hAnsiTheme="majorHAnsi" w:cs="Arial"/>
          <w:sz w:val="24"/>
          <w:szCs w:val="24"/>
          <w:shd w:val="clear" w:color="auto" w:fill="FFFFFF"/>
        </w:rPr>
        <w:t>Elsemere</w:t>
      </w:r>
      <w:proofErr w:type="spellEnd"/>
      <w:r w:rsidRPr="002B260E">
        <w:rPr>
          <w:rFonts w:asciiTheme="majorHAnsi" w:hAnsiTheme="majorHAnsi" w:cs="Arial"/>
          <w:sz w:val="24"/>
          <w:szCs w:val="24"/>
          <w:shd w:val="clear" w:color="auto" w:fill="FFFFFF"/>
        </w:rPr>
        <w:t xml:space="preserve"> Road</w:t>
      </w:r>
      <w:r w:rsidR="00C85395" w:rsidRPr="002B260E">
        <w:rPr>
          <w:rFonts w:asciiTheme="majorHAnsi" w:hAnsiTheme="majorHAnsi" w:cs="Arial"/>
          <w:sz w:val="24"/>
          <w:szCs w:val="24"/>
          <w:shd w:val="clear" w:color="auto" w:fill="FFFFFF"/>
        </w:rPr>
        <w:t xml:space="preserve"> </w:t>
      </w:r>
      <w:r w:rsidRPr="002B260E">
        <w:rPr>
          <w:rFonts w:asciiTheme="majorHAnsi" w:hAnsiTheme="majorHAnsi" w:cs="Arial"/>
          <w:sz w:val="24"/>
          <w:szCs w:val="24"/>
          <w:shd w:val="clear" w:color="auto" w:fill="FFFFFF"/>
        </w:rPr>
        <w:t>Unit 18</w:t>
      </w:r>
      <w:r w:rsidRPr="002B260E">
        <w:rPr>
          <w:rStyle w:val="apple-converted-space"/>
          <w:rFonts w:asciiTheme="majorHAnsi" w:hAnsiTheme="majorHAnsi" w:cs="Arial"/>
          <w:sz w:val="24"/>
          <w:szCs w:val="24"/>
          <w:shd w:val="clear" w:color="auto" w:fill="FFFFFF"/>
        </w:rPr>
        <w:t> </w:t>
      </w:r>
      <w:r w:rsidRPr="002B260E">
        <w:rPr>
          <w:rFonts w:asciiTheme="majorHAnsi" w:hAnsiTheme="majorHAnsi" w:cs="Arial"/>
          <w:sz w:val="24"/>
          <w:szCs w:val="24"/>
        </w:rPr>
        <w:br/>
      </w:r>
      <w:r w:rsidRPr="002B260E">
        <w:rPr>
          <w:rFonts w:asciiTheme="majorHAnsi" w:hAnsiTheme="majorHAnsi" w:cs="Arial"/>
          <w:sz w:val="24"/>
          <w:szCs w:val="24"/>
          <w:shd w:val="clear" w:color="auto" w:fill="FFFFFF"/>
        </w:rPr>
        <w:t xml:space="preserve">Toronto, </w:t>
      </w:r>
      <w:r w:rsidR="00C85395" w:rsidRPr="002B260E">
        <w:rPr>
          <w:rFonts w:asciiTheme="majorHAnsi" w:hAnsiTheme="majorHAnsi" w:cs="Arial"/>
          <w:sz w:val="24"/>
          <w:szCs w:val="24"/>
          <w:shd w:val="clear" w:color="auto" w:fill="FFFFFF"/>
        </w:rPr>
        <w:t xml:space="preserve">ON </w:t>
      </w:r>
      <w:r w:rsidRPr="002B260E">
        <w:rPr>
          <w:rFonts w:asciiTheme="majorHAnsi" w:hAnsiTheme="majorHAnsi" w:cs="Arial"/>
          <w:sz w:val="24"/>
          <w:szCs w:val="24"/>
          <w:shd w:val="clear" w:color="auto" w:fill="FFFFFF"/>
        </w:rPr>
        <w:t>M1H 2V7</w:t>
      </w:r>
    </w:p>
    <w:p w:rsidR="007E242F" w:rsidRPr="002B260E" w:rsidRDefault="00C85395" w:rsidP="00D865B0">
      <w:pPr>
        <w:spacing w:after="0" w:line="240" w:lineRule="auto"/>
        <w:ind w:left="142"/>
        <w:rPr>
          <w:rFonts w:asciiTheme="majorHAnsi" w:hAnsiTheme="majorHAnsi" w:cs="Arial"/>
          <w:sz w:val="24"/>
          <w:szCs w:val="24"/>
        </w:rPr>
      </w:pPr>
      <w:r w:rsidRPr="002B260E">
        <w:rPr>
          <w:rFonts w:asciiTheme="majorHAnsi" w:hAnsiTheme="majorHAnsi" w:cs="Arial"/>
          <w:sz w:val="24"/>
          <w:szCs w:val="24"/>
        </w:rPr>
        <w:t>P</w:t>
      </w:r>
      <w:r w:rsidR="007E242F" w:rsidRPr="002B260E">
        <w:rPr>
          <w:rFonts w:asciiTheme="majorHAnsi" w:hAnsiTheme="majorHAnsi" w:cs="Arial"/>
          <w:sz w:val="24"/>
          <w:szCs w:val="24"/>
        </w:rPr>
        <w:t>hone: (905) 477-7778</w:t>
      </w:r>
      <w:r w:rsidR="007E242F" w:rsidRPr="002B260E">
        <w:rPr>
          <w:rFonts w:asciiTheme="majorHAnsi" w:hAnsiTheme="majorHAnsi" w:cs="Arial"/>
          <w:sz w:val="24"/>
          <w:szCs w:val="24"/>
        </w:rPr>
        <w:br/>
        <w:t>Toll Free: 1.800.899.1621</w:t>
      </w:r>
      <w:r w:rsidR="007E242F" w:rsidRPr="002B260E">
        <w:rPr>
          <w:rFonts w:asciiTheme="majorHAnsi" w:hAnsiTheme="majorHAnsi" w:cs="Arial"/>
          <w:sz w:val="24"/>
          <w:szCs w:val="24"/>
        </w:rPr>
        <w:br/>
        <w:t>Fax: (416) 438-1733</w:t>
      </w:r>
    </w:p>
    <w:p w:rsidR="007E242F" w:rsidRPr="002B260E" w:rsidRDefault="00061EAA" w:rsidP="00D865B0">
      <w:pPr>
        <w:pStyle w:val="NormalWeb"/>
        <w:shd w:val="clear" w:color="auto" w:fill="FFFFFF"/>
        <w:spacing w:before="0" w:beforeAutospacing="0" w:after="0" w:afterAutospacing="0"/>
        <w:ind w:left="142"/>
        <w:rPr>
          <w:rFonts w:asciiTheme="majorHAnsi" w:hAnsiTheme="majorHAnsi" w:cs="Arial"/>
        </w:rPr>
      </w:pPr>
      <w:r w:rsidRPr="002B260E">
        <w:rPr>
          <w:rFonts w:asciiTheme="majorHAnsi" w:hAnsiTheme="majorHAnsi" w:cs="Arial"/>
        </w:rPr>
        <w:t xml:space="preserve">Email: </w:t>
      </w:r>
      <w:hyperlink r:id="rId8" w:tgtFrame="_blank" w:history="1">
        <w:r w:rsidR="007E242F" w:rsidRPr="002B260E">
          <w:rPr>
            <w:rStyle w:val="Hyperlink"/>
            <w:rFonts w:asciiTheme="majorHAnsi" w:hAnsiTheme="majorHAnsi" w:cs="Arial"/>
            <w:color w:val="auto"/>
          </w:rPr>
          <w:t>info@careaccessible.com</w:t>
        </w:r>
      </w:hyperlink>
    </w:p>
    <w:p w:rsidR="007E242F" w:rsidRPr="002B260E" w:rsidRDefault="00061EAA" w:rsidP="00D865B0">
      <w:pPr>
        <w:pStyle w:val="NormalWeb"/>
        <w:shd w:val="clear" w:color="auto" w:fill="FFFFFF"/>
        <w:spacing w:before="0" w:beforeAutospacing="0" w:after="0" w:afterAutospacing="0"/>
        <w:ind w:left="142"/>
        <w:rPr>
          <w:rFonts w:asciiTheme="majorHAnsi" w:hAnsiTheme="majorHAnsi" w:cs="Arial"/>
        </w:rPr>
      </w:pPr>
      <w:r w:rsidRPr="002B260E">
        <w:rPr>
          <w:rFonts w:asciiTheme="majorHAnsi" w:hAnsiTheme="majorHAnsi" w:cs="Arial"/>
        </w:rPr>
        <w:t xml:space="preserve">Website: </w:t>
      </w:r>
      <w:hyperlink r:id="rId9" w:tgtFrame="_blank" w:history="1">
        <w:r w:rsidR="007E242F" w:rsidRPr="002B260E">
          <w:rPr>
            <w:rStyle w:val="Hyperlink"/>
            <w:rFonts w:asciiTheme="majorHAnsi" w:hAnsiTheme="majorHAnsi" w:cs="Arial"/>
            <w:color w:val="auto"/>
          </w:rPr>
          <w:t>www.careaccessible.com</w:t>
        </w:r>
      </w:hyperlink>
    </w:p>
    <w:p w:rsidR="00C85395" w:rsidRPr="002B260E" w:rsidRDefault="00C85395" w:rsidP="00D865B0">
      <w:pPr>
        <w:spacing w:after="0" w:line="240" w:lineRule="auto"/>
        <w:ind w:left="142"/>
        <w:rPr>
          <w:rFonts w:asciiTheme="majorHAnsi" w:hAnsiTheme="majorHAnsi" w:cs="Arial"/>
          <w:sz w:val="24"/>
          <w:szCs w:val="24"/>
          <w:shd w:val="clear" w:color="auto" w:fill="FFFFFF"/>
        </w:rPr>
      </w:pPr>
    </w:p>
    <w:p w:rsidR="004A7DB5" w:rsidRPr="002B260E" w:rsidRDefault="00D865B0" w:rsidP="004A7DB5">
      <w:pPr>
        <w:spacing w:after="0" w:line="240" w:lineRule="auto"/>
        <w:ind w:left="142"/>
        <w:rPr>
          <w:rFonts w:asciiTheme="majorHAnsi" w:hAnsiTheme="majorHAnsi" w:cs="Arial"/>
          <w:sz w:val="24"/>
          <w:szCs w:val="24"/>
          <w:shd w:val="clear" w:color="auto" w:fill="FFFFFF"/>
        </w:rPr>
      </w:pPr>
      <w:r w:rsidRPr="002B260E">
        <w:rPr>
          <w:rFonts w:asciiTheme="majorHAnsi" w:hAnsiTheme="majorHAnsi" w:cs="Arial"/>
          <w:sz w:val="24"/>
          <w:szCs w:val="24"/>
          <w:shd w:val="clear" w:color="auto" w:fill="FFFFFF"/>
        </w:rPr>
        <w:t>Care Accessible Transportation meets the unique needs of seniors, persons with physical or mental disabilities, and children with special needs, by providing safe and reliable door-to-door transportation</w:t>
      </w:r>
      <w:r w:rsidR="004A7DB5" w:rsidRPr="002B260E">
        <w:rPr>
          <w:rFonts w:asciiTheme="majorHAnsi" w:hAnsiTheme="majorHAnsi" w:cs="Arial"/>
          <w:sz w:val="24"/>
          <w:szCs w:val="24"/>
          <w:shd w:val="clear" w:color="auto" w:fill="FFFFFF"/>
        </w:rPr>
        <w:t>.</w:t>
      </w:r>
      <w:r w:rsidRPr="002B260E">
        <w:rPr>
          <w:rStyle w:val="apple-converted-space"/>
          <w:rFonts w:asciiTheme="majorHAnsi" w:hAnsiTheme="majorHAnsi" w:cs="Arial"/>
          <w:sz w:val="24"/>
          <w:szCs w:val="24"/>
          <w:shd w:val="clear" w:color="auto" w:fill="FFFFFF"/>
        </w:rPr>
        <w:t> </w:t>
      </w:r>
      <w:r w:rsidR="004A7DB5" w:rsidRPr="002B260E">
        <w:rPr>
          <w:rFonts w:asciiTheme="majorHAnsi" w:hAnsiTheme="majorHAnsi" w:cs="Arial"/>
          <w:sz w:val="24"/>
          <w:szCs w:val="24"/>
          <w:shd w:val="clear" w:color="auto" w:fill="FFFFFF"/>
        </w:rPr>
        <w:t xml:space="preserve">Provides region-wide </w:t>
      </w:r>
      <w:proofErr w:type="spellStart"/>
      <w:r w:rsidR="004A7DB5" w:rsidRPr="002B260E">
        <w:rPr>
          <w:rFonts w:asciiTheme="majorHAnsi" w:hAnsiTheme="majorHAnsi" w:cs="Arial"/>
          <w:sz w:val="24"/>
          <w:szCs w:val="24"/>
          <w:shd w:val="clear" w:color="auto" w:fill="FFFFFF"/>
        </w:rPr>
        <w:t>para</w:t>
      </w:r>
      <w:proofErr w:type="spellEnd"/>
      <w:r w:rsidR="004A7DB5" w:rsidRPr="002B260E">
        <w:rPr>
          <w:rFonts w:asciiTheme="majorHAnsi" w:hAnsiTheme="majorHAnsi" w:cs="Arial"/>
          <w:sz w:val="24"/>
          <w:szCs w:val="24"/>
          <w:shd w:val="clear" w:color="auto" w:fill="FFFFFF"/>
        </w:rPr>
        <w:t xml:space="preserve">-transit service for ambulatory use and </w:t>
      </w:r>
      <w:r w:rsidR="00293E5C" w:rsidRPr="002B260E">
        <w:rPr>
          <w:rFonts w:asciiTheme="majorHAnsi" w:hAnsiTheme="majorHAnsi" w:cs="Arial"/>
          <w:sz w:val="24"/>
          <w:szCs w:val="24"/>
          <w:shd w:val="clear" w:color="auto" w:fill="FFFFFF"/>
        </w:rPr>
        <w:t xml:space="preserve">also </w:t>
      </w:r>
      <w:r w:rsidR="004A7DB5" w:rsidRPr="002B260E">
        <w:rPr>
          <w:rFonts w:asciiTheme="majorHAnsi" w:hAnsiTheme="majorHAnsi" w:cs="Arial"/>
          <w:sz w:val="24"/>
          <w:szCs w:val="24"/>
          <w:shd w:val="clear" w:color="auto" w:fill="FFFFFF"/>
        </w:rPr>
        <w:t xml:space="preserve">transport passengers in wheelchairs. </w:t>
      </w:r>
    </w:p>
    <w:p w:rsidR="00C85395" w:rsidRPr="002B260E" w:rsidRDefault="00C85395" w:rsidP="00D865B0">
      <w:pPr>
        <w:spacing w:after="0" w:line="240" w:lineRule="auto"/>
        <w:ind w:left="142"/>
        <w:rPr>
          <w:rFonts w:asciiTheme="majorHAnsi" w:hAnsiTheme="majorHAnsi" w:cs="Arial"/>
          <w:sz w:val="24"/>
          <w:szCs w:val="24"/>
          <w:shd w:val="clear" w:color="auto" w:fill="FFFFFF"/>
        </w:rPr>
      </w:pPr>
    </w:p>
    <w:p w:rsidR="007E242F" w:rsidRPr="002B260E" w:rsidRDefault="00AE6FFF" w:rsidP="00D865B0">
      <w:pPr>
        <w:spacing w:after="0" w:line="240" w:lineRule="auto"/>
        <w:ind w:left="142"/>
        <w:rPr>
          <w:rFonts w:asciiTheme="majorHAnsi" w:hAnsiTheme="majorHAnsi" w:cs="Arial"/>
          <w:sz w:val="24"/>
          <w:szCs w:val="24"/>
          <w:shd w:val="clear" w:color="auto" w:fill="FFFFFF"/>
        </w:rPr>
      </w:pPr>
      <w:r w:rsidRPr="002B260E">
        <w:rPr>
          <w:rFonts w:asciiTheme="majorHAnsi" w:hAnsiTheme="majorHAnsi" w:cs="Arial"/>
          <w:sz w:val="24"/>
          <w:szCs w:val="24"/>
          <w:shd w:val="clear" w:color="auto" w:fill="FFFFFF"/>
        </w:rPr>
        <w:t>Area served: T</w:t>
      </w:r>
      <w:r w:rsidR="007E242F" w:rsidRPr="002B260E">
        <w:rPr>
          <w:rFonts w:asciiTheme="majorHAnsi" w:hAnsiTheme="majorHAnsi" w:cs="Arial"/>
          <w:sz w:val="24"/>
          <w:szCs w:val="24"/>
          <w:shd w:val="clear" w:color="auto" w:fill="FFFFFF"/>
        </w:rPr>
        <w:t xml:space="preserve">he Regional Municipality of York, which includes </w:t>
      </w:r>
      <w:proofErr w:type="gramStart"/>
      <w:r w:rsidR="007E242F" w:rsidRPr="002B260E">
        <w:rPr>
          <w:rFonts w:asciiTheme="majorHAnsi" w:hAnsiTheme="majorHAnsi" w:cs="Arial"/>
          <w:sz w:val="24"/>
          <w:szCs w:val="24"/>
          <w:shd w:val="clear" w:color="auto" w:fill="FFFFFF"/>
        </w:rPr>
        <w:t>Aurora ,</w:t>
      </w:r>
      <w:proofErr w:type="gramEnd"/>
      <w:r w:rsidR="007E242F" w:rsidRPr="002B260E">
        <w:rPr>
          <w:rFonts w:asciiTheme="majorHAnsi" w:hAnsiTheme="majorHAnsi" w:cs="Arial"/>
          <w:sz w:val="24"/>
          <w:szCs w:val="24"/>
          <w:shd w:val="clear" w:color="auto" w:fill="FFFFFF"/>
        </w:rPr>
        <w:t xml:space="preserve"> East </w:t>
      </w:r>
      <w:proofErr w:type="spellStart"/>
      <w:r w:rsidR="007E242F" w:rsidRPr="002B260E">
        <w:rPr>
          <w:rFonts w:asciiTheme="majorHAnsi" w:hAnsiTheme="majorHAnsi" w:cs="Arial"/>
          <w:sz w:val="24"/>
          <w:szCs w:val="24"/>
          <w:shd w:val="clear" w:color="auto" w:fill="FFFFFF"/>
        </w:rPr>
        <w:t>Gwillimbury</w:t>
      </w:r>
      <w:proofErr w:type="spellEnd"/>
      <w:r w:rsidR="007E242F" w:rsidRPr="002B260E">
        <w:rPr>
          <w:rFonts w:asciiTheme="majorHAnsi" w:hAnsiTheme="majorHAnsi" w:cs="Arial"/>
          <w:sz w:val="24"/>
          <w:szCs w:val="24"/>
          <w:shd w:val="clear" w:color="auto" w:fill="FFFFFF"/>
        </w:rPr>
        <w:t xml:space="preserve">, Georgina, King, Markham , Newmarket , Richmond Hill , Vaughan and </w:t>
      </w:r>
      <w:proofErr w:type="spellStart"/>
      <w:r w:rsidR="007E242F" w:rsidRPr="002B260E">
        <w:rPr>
          <w:rFonts w:asciiTheme="majorHAnsi" w:hAnsiTheme="majorHAnsi" w:cs="Arial"/>
          <w:sz w:val="24"/>
          <w:szCs w:val="24"/>
          <w:shd w:val="clear" w:color="auto" w:fill="FFFFFF"/>
        </w:rPr>
        <w:t>Whitchetta-Stouffville</w:t>
      </w:r>
      <w:proofErr w:type="spellEnd"/>
      <w:r w:rsidR="007E242F" w:rsidRPr="002B260E">
        <w:rPr>
          <w:rFonts w:asciiTheme="majorHAnsi" w:hAnsiTheme="majorHAnsi" w:cs="Arial"/>
          <w:sz w:val="24"/>
          <w:szCs w:val="24"/>
          <w:shd w:val="clear" w:color="auto" w:fill="FFFFFF"/>
        </w:rPr>
        <w:t xml:space="preserve">. </w:t>
      </w:r>
      <w:r w:rsidRPr="002B260E">
        <w:rPr>
          <w:rFonts w:asciiTheme="majorHAnsi" w:hAnsiTheme="majorHAnsi" w:cs="Arial"/>
          <w:sz w:val="24"/>
          <w:szCs w:val="24"/>
          <w:shd w:val="clear" w:color="auto" w:fill="FFFFFF"/>
        </w:rPr>
        <w:t>A</w:t>
      </w:r>
      <w:r w:rsidR="007E242F" w:rsidRPr="002B260E">
        <w:rPr>
          <w:rFonts w:asciiTheme="majorHAnsi" w:hAnsiTheme="majorHAnsi" w:cs="Arial"/>
          <w:sz w:val="24"/>
          <w:szCs w:val="24"/>
          <w:shd w:val="clear" w:color="auto" w:fill="FFFFFF"/>
        </w:rPr>
        <w:t>lso cross-boundary service to the City of Toronto and adjacent Regions</w:t>
      </w:r>
    </w:p>
    <w:p w:rsidR="00D865B0" w:rsidRPr="002B260E" w:rsidRDefault="00D865B0" w:rsidP="00D865B0">
      <w:pPr>
        <w:spacing w:after="0" w:line="240" w:lineRule="auto"/>
        <w:ind w:left="142"/>
        <w:rPr>
          <w:rFonts w:asciiTheme="majorHAnsi" w:hAnsiTheme="majorHAnsi" w:cs="Arial"/>
          <w:sz w:val="24"/>
          <w:szCs w:val="24"/>
          <w:shd w:val="clear" w:color="auto" w:fill="FFFFFF"/>
        </w:rPr>
      </w:pPr>
    </w:p>
    <w:p w:rsidR="00AE6FFF" w:rsidRPr="002B260E" w:rsidRDefault="007E242F" w:rsidP="00D865B0">
      <w:pPr>
        <w:shd w:val="clear" w:color="auto" w:fill="FFFFFF"/>
        <w:spacing w:after="0" w:line="240" w:lineRule="auto"/>
        <w:ind w:left="142"/>
        <w:rPr>
          <w:rFonts w:asciiTheme="majorHAnsi" w:eastAsia="Times New Roman" w:hAnsiTheme="majorHAnsi" w:cs="Times New Roman"/>
          <w:bCs/>
          <w:sz w:val="24"/>
          <w:szCs w:val="24"/>
        </w:rPr>
      </w:pPr>
      <w:r w:rsidRPr="002B260E">
        <w:rPr>
          <w:rFonts w:asciiTheme="majorHAnsi" w:eastAsia="Times New Roman" w:hAnsiTheme="majorHAnsi" w:cs="Times New Roman"/>
          <w:b/>
          <w:bCs/>
          <w:sz w:val="24"/>
          <w:szCs w:val="24"/>
        </w:rPr>
        <w:t xml:space="preserve">Richmond Hill </w:t>
      </w:r>
      <w:r w:rsidR="00AE6FFF" w:rsidRPr="002B260E">
        <w:rPr>
          <w:rFonts w:asciiTheme="majorHAnsi" w:eastAsia="Times New Roman" w:hAnsiTheme="majorHAnsi" w:cs="Times New Roman"/>
          <w:b/>
          <w:bCs/>
          <w:sz w:val="24"/>
          <w:szCs w:val="24"/>
        </w:rPr>
        <w:t>Script Ride</w:t>
      </w:r>
    </w:p>
    <w:p w:rsidR="007F4344" w:rsidRPr="002B260E" w:rsidRDefault="00AE6FFF" w:rsidP="00D865B0">
      <w:pPr>
        <w:shd w:val="clear" w:color="auto" w:fill="FFFFFF"/>
        <w:spacing w:after="0" w:line="240" w:lineRule="auto"/>
        <w:ind w:left="142"/>
        <w:rPr>
          <w:rFonts w:asciiTheme="majorHAnsi" w:hAnsiTheme="majorHAnsi"/>
          <w:sz w:val="24"/>
          <w:szCs w:val="24"/>
          <w:shd w:val="clear" w:color="auto" w:fill="FFFFFF"/>
        </w:rPr>
      </w:pPr>
      <w:r w:rsidRPr="002B260E">
        <w:rPr>
          <w:rFonts w:asciiTheme="majorHAnsi" w:hAnsiTheme="majorHAnsi"/>
          <w:sz w:val="24"/>
          <w:szCs w:val="24"/>
          <w:shd w:val="clear" w:color="auto" w:fill="FFFFFF"/>
        </w:rPr>
        <w:t xml:space="preserve">50 High Tech Rd, 5th </w:t>
      </w:r>
      <w:proofErr w:type="spellStart"/>
      <w:r w:rsidRPr="002B260E">
        <w:rPr>
          <w:rFonts w:asciiTheme="majorHAnsi" w:hAnsiTheme="majorHAnsi"/>
          <w:sz w:val="24"/>
          <w:szCs w:val="24"/>
          <w:shd w:val="clear" w:color="auto" w:fill="FFFFFF"/>
        </w:rPr>
        <w:t>Flr</w:t>
      </w:r>
      <w:proofErr w:type="spellEnd"/>
      <w:r w:rsidRPr="002B260E">
        <w:rPr>
          <w:rFonts w:asciiTheme="majorHAnsi" w:hAnsiTheme="majorHAnsi"/>
          <w:sz w:val="24"/>
          <w:szCs w:val="24"/>
        </w:rPr>
        <w:br/>
      </w:r>
      <w:r w:rsidRPr="002B260E">
        <w:rPr>
          <w:rFonts w:asciiTheme="majorHAnsi" w:hAnsiTheme="majorHAnsi"/>
          <w:sz w:val="24"/>
          <w:szCs w:val="24"/>
          <w:shd w:val="clear" w:color="auto" w:fill="FFFFFF"/>
        </w:rPr>
        <w:t>Richmond Hill, ON L4B 4N</w:t>
      </w:r>
      <w:r w:rsidR="00D865B0" w:rsidRPr="002B260E">
        <w:rPr>
          <w:rFonts w:asciiTheme="majorHAnsi" w:hAnsiTheme="majorHAnsi"/>
          <w:sz w:val="24"/>
          <w:szCs w:val="24"/>
          <w:shd w:val="clear" w:color="auto" w:fill="FFFFFF"/>
        </w:rPr>
        <w:t>7</w:t>
      </w:r>
    </w:p>
    <w:p w:rsidR="007F4344" w:rsidRPr="002B260E" w:rsidRDefault="007F4344" w:rsidP="00D865B0">
      <w:pPr>
        <w:shd w:val="clear" w:color="auto" w:fill="FFFFFF"/>
        <w:spacing w:after="0" w:line="240" w:lineRule="auto"/>
        <w:ind w:left="142"/>
        <w:rPr>
          <w:rFonts w:asciiTheme="majorHAnsi" w:hAnsiTheme="majorHAnsi"/>
          <w:sz w:val="24"/>
          <w:szCs w:val="24"/>
          <w:shd w:val="clear" w:color="auto" w:fill="FFFFFF"/>
        </w:rPr>
      </w:pPr>
      <w:r w:rsidRPr="002B260E">
        <w:rPr>
          <w:rFonts w:asciiTheme="majorHAnsi" w:hAnsiTheme="majorHAnsi"/>
          <w:sz w:val="24"/>
          <w:szCs w:val="24"/>
          <w:shd w:val="clear" w:color="auto" w:fill="FFFFFF"/>
        </w:rPr>
        <w:t>Tel: 905-762-2112</w:t>
      </w:r>
    </w:p>
    <w:p w:rsidR="007F4344" w:rsidRPr="002B260E" w:rsidRDefault="007F4344" w:rsidP="00D865B0">
      <w:pPr>
        <w:shd w:val="clear" w:color="auto" w:fill="FFFFFF"/>
        <w:spacing w:after="0" w:line="240" w:lineRule="auto"/>
        <w:ind w:left="142"/>
        <w:rPr>
          <w:rFonts w:asciiTheme="majorHAnsi" w:hAnsiTheme="majorHAnsi"/>
          <w:sz w:val="24"/>
          <w:szCs w:val="24"/>
          <w:shd w:val="clear" w:color="auto" w:fill="FFFFFF"/>
        </w:rPr>
      </w:pPr>
      <w:r w:rsidRPr="002B260E">
        <w:rPr>
          <w:rFonts w:asciiTheme="majorHAnsi" w:hAnsiTheme="majorHAnsi"/>
          <w:sz w:val="24"/>
          <w:szCs w:val="24"/>
          <w:shd w:val="clear" w:color="auto" w:fill="FFFFFF"/>
        </w:rPr>
        <w:t>Fax: 905-762-2110</w:t>
      </w:r>
    </w:p>
    <w:p w:rsidR="007F4344" w:rsidRPr="002B260E" w:rsidRDefault="00C85395" w:rsidP="00D865B0">
      <w:pPr>
        <w:shd w:val="clear" w:color="auto" w:fill="FFFFFF"/>
        <w:spacing w:after="0" w:line="240" w:lineRule="auto"/>
        <w:ind w:left="142"/>
        <w:rPr>
          <w:rFonts w:asciiTheme="majorHAnsi" w:hAnsiTheme="majorHAnsi"/>
          <w:sz w:val="24"/>
          <w:szCs w:val="24"/>
        </w:rPr>
      </w:pPr>
      <w:r w:rsidRPr="002B260E">
        <w:rPr>
          <w:rFonts w:asciiTheme="majorHAnsi" w:hAnsiTheme="majorHAnsi"/>
          <w:sz w:val="24"/>
          <w:szCs w:val="24"/>
        </w:rPr>
        <w:t xml:space="preserve">Email: </w:t>
      </w:r>
      <w:hyperlink r:id="rId10" w:history="1">
        <w:r w:rsidR="007F4344" w:rsidRPr="002B260E">
          <w:rPr>
            <w:rStyle w:val="Hyperlink"/>
            <w:rFonts w:asciiTheme="majorHAnsi" w:hAnsiTheme="majorHAnsi"/>
            <w:color w:val="auto"/>
            <w:sz w:val="24"/>
            <w:szCs w:val="24"/>
            <w:shd w:val="clear" w:color="auto" w:fill="FFFFFF"/>
          </w:rPr>
          <w:t>mobilityplusfeedback@york.ca</w:t>
        </w:r>
      </w:hyperlink>
    </w:p>
    <w:p w:rsidR="007F4344" w:rsidRPr="002B260E" w:rsidRDefault="00C85395" w:rsidP="00D865B0">
      <w:pPr>
        <w:shd w:val="clear" w:color="auto" w:fill="FFFFFF"/>
        <w:spacing w:after="0" w:line="240" w:lineRule="auto"/>
        <w:ind w:left="142"/>
        <w:rPr>
          <w:rFonts w:asciiTheme="majorHAnsi" w:hAnsiTheme="majorHAnsi"/>
          <w:sz w:val="24"/>
          <w:szCs w:val="24"/>
        </w:rPr>
      </w:pPr>
      <w:r w:rsidRPr="002B260E">
        <w:rPr>
          <w:rFonts w:asciiTheme="majorHAnsi" w:hAnsiTheme="majorHAnsi"/>
          <w:sz w:val="24"/>
          <w:szCs w:val="24"/>
        </w:rPr>
        <w:t xml:space="preserve">Website: </w:t>
      </w:r>
      <w:hyperlink r:id="rId11" w:history="1">
        <w:r w:rsidR="007F4344" w:rsidRPr="002B260E">
          <w:rPr>
            <w:rStyle w:val="Hyperlink"/>
            <w:rFonts w:asciiTheme="majorHAnsi" w:hAnsiTheme="majorHAnsi"/>
            <w:color w:val="auto"/>
            <w:sz w:val="24"/>
            <w:szCs w:val="24"/>
            <w:shd w:val="clear" w:color="auto" w:fill="FFFFFF"/>
          </w:rPr>
          <w:t>www.yorkregiontransit.com/mobilityplus/index.asp</w:t>
        </w:r>
      </w:hyperlink>
    </w:p>
    <w:p w:rsidR="00C85395" w:rsidRPr="002B260E" w:rsidRDefault="00C85395" w:rsidP="00D865B0">
      <w:pPr>
        <w:shd w:val="clear" w:color="auto" w:fill="FFFFFF"/>
        <w:spacing w:after="0" w:line="240" w:lineRule="auto"/>
        <w:ind w:left="142"/>
        <w:rPr>
          <w:rFonts w:asciiTheme="majorHAnsi" w:hAnsiTheme="majorHAnsi"/>
          <w:sz w:val="24"/>
          <w:szCs w:val="24"/>
          <w:shd w:val="clear" w:color="auto" w:fill="FFFFFF"/>
        </w:rPr>
      </w:pPr>
    </w:p>
    <w:p w:rsidR="007F4344" w:rsidRPr="002B260E" w:rsidRDefault="007F4344" w:rsidP="00D865B0">
      <w:pPr>
        <w:shd w:val="clear" w:color="auto" w:fill="FFFFFF"/>
        <w:spacing w:after="0" w:line="240" w:lineRule="auto"/>
        <w:ind w:left="142"/>
        <w:rPr>
          <w:rFonts w:asciiTheme="majorHAnsi" w:hAnsiTheme="majorHAnsi"/>
          <w:sz w:val="24"/>
          <w:szCs w:val="24"/>
          <w:shd w:val="clear" w:color="auto" w:fill="FFFFFF"/>
        </w:rPr>
      </w:pPr>
      <w:r w:rsidRPr="002B260E">
        <w:rPr>
          <w:rFonts w:asciiTheme="majorHAnsi" w:hAnsiTheme="majorHAnsi"/>
          <w:sz w:val="24"/>
          <w:szCs w:val="24"/>
          <w:shd w:val="clear" w:color="auto" w:fill="FFFFFF"/>
        </w:rPr>
        <w:t xml:space="preserve">Those physically unable, permanently or temporarily, to climb or descend the steps on a regular transit bus or are unable to walk a distance of 175 metres. </w:t>
      </w:r>
      <w:r w:rsidR="00842FBE" w:rsidRPr="002B260E">
        <w:rPr>
          <w:rFonts w:asciiTheme="majorHAnsi" w:hAnsiTheme="majorHAnsi"/>
          <w:sz w:val="24"/>
          <w:szCs w:val="24"/>
          <w:shd w:val="clear" w:color="auto" w:fill="FFFFFF"/>
        </w:rPr>
        <w:t>Tickets for S</w:t>
      </w:r>
      <w:r w:rsidRPr="002B260E">
        <w:rPr>
          <w:rFonts w:asciiTheme="majorHAnsi" w:hAnsiTheme="majorHAnsi"/>
          <w:sz w:val="24"/>
          <w:szCs w:val="24"/>
          <w:shd w:val="clear" w:color="auto" w:fill="FFFFFF"/>
        </w:rPr>
        <w:t>c</w:t>
      </w:r>
      <w:r w:rsidR="00842FBE" w:rsidRPr="002B260E">
        <w:rPr>
          <w:rFonts w:asciiTheme="majorHAnsi" w:hAnsiTheme="majorHAnsi"/>
          <w:sz w:val="24"/>
          <w:szCs w:val="24"/>
          <w:shd w:val="clear" w:color="auto" w:fill="FFFFFF"/>
        </w:rPr>
        <w:t>rip Ride must be</w:t>
      </w:r>
      <w:r w:rsidRPr="002B260E">
        <w:rPr>
          <w:rFonts w:asciiTheme="majorHAnsi" w:hAnsiTheme="majorHAnsi"/>
          <w:sz w:val="24"/>
          <w:szCs w:val="24"/>
          <w:shd w:val="clear" w:color="auto" w:fill="FFFFFF"/>
        </w:rPr>
        <w:t xml:space="preserve"> pick</w:t>
      </w:r>
      <w:r w:rsidR="00842FBE" w:rsidRPr="002B260E">
        <w:rPr>
          <w:rFonts w:asciiTheme="majorHAnsi" w:hAnsiTheme="majorHAnsi"/>
          <w:sz w:val="24"/>
          <w:szCs w:val="24"/>
          <w:shd w:val="clear" w:color="auto" w:fill="FFFFFF"/>
        </w:rPr>
        <w:t>ed</w:t>
      </w:r>
      <w:r w:rsidRPr="002B260E">
        <w:rPr>
          <w:rFonts w:asciiTheme="majorHAnsi" w:hAnsiTheme="majorHAnsi"/>
          <w:sz w:val="24"/>
          <w:szCs w:val="24"/>
          <w:shd w:val="clear" w:color="auto" w:fill="FFFFFF"/>
        </w:rPr>
        <w:t xml:space="preserve"> up.</w:t>
      </w:r>
    </w:p>
    <w:p w:rsidR="00842FBE" w:rsidRPr="002B260E" w:rsidRDefault="00842FBE" w:rsidP="00D865B0">
      <w:pPr>
        <w:shd w:val="clear" w:color="auto" w:fill="FFFFFF"/>
        <w:spacing w:after="0" w:line="240" w:lineRule="auto"/>
        <w:ind w:left="142"/>
        <w:rPr>
          <w:rFonts w:asciiTheme="majorHAnsi" w:eastAsia="Times New Roman" w:hAnsiTheme="majorHAnsi" w:cs="Times New Roman"/>
          <w:sz w:val="24"/>
          <w:szCs w:val="24"/>
        </w:rPr>
      </w:pPr>
    </w:p>
    <w:p w:rsidR="00AE6FFF" w:rsidRPr="002B260E" w:rsidRDefault="00AE6FFF" w:rsidP="00D865B0">
      <w:pPr>
        <w:shd w:val="clear" w:color="auto" w:fill="FFFFFF"/>
        <w:spacing w:after="0" w:line="240" w:lineRule="auto"/>
        <w:ind w:left="142"/>
        <w:rPr>
          <w:rFonts w:asciiTheme="majorHAnsi" w:hAnsiTheme="majorHAnsi"/>
          <w:sz w:val="24"/>
          <w:szCs w:val="24"/>
          <w:shd w:val="clear" w:color="auto" w:fill="FFFFFF"/>
        </w:rPr>
      </w:pPr>
      <w:r w:rsidRPr="002B260E">
        <w:rPr>
          <w:rFonts w:asciiTheme="majorHAnsi" w:eastAsia="Times New Roman" w:hAnsiTheme="majorHAnsi" w:cs="Times New Roman"/>
          <w:sz w:val="24"/>
          <w:szCs w:val="24"/>
        </w:rPr>
        <w:t xml:space="preserve">Areas served: </w:t>
      </w:r>
      <w:r w:rsidR="00842FBE" w:rsidRPr="002B260E">
        <w:rPr>
          <w:rFonts w:asciiTheme="majorHAnsi" w:hAnsiTheme="majorHAnsi"/>
          <w:sz w:val="24"/>
          <w:szCs w:val="24"/>
          <w:shd w:val="clear" w:color="auto" w:fill="FFFFFF"/>
        </w:rPr>
        <w:t>Richmond Hill,</w:t>
      </w:r>
      <w:r w:rsidRPr="002B260E">
        <w:rPr>
          <w:rFonts w:asciiTheme="majorHAnsi" w:hAnsiTheme="majorHAnsi"/>
          <w:sz w:val="24"/>
          <w:szCs w:val="24"/>
          <w:shd w:val="clear" w:color="auto" w:fill="FFFFFF"/>
        </w:rPr>
        <w:t xml:space="preserve"> York Region</w:t>
      </w:r>
    </w:p>
    <w:p w:rsidR="00842FBE" w:rsidRPr="002B260E" w:rsidRDefault="00842FBE" w:rsidP="00D865B0">
      <w:pPr>
        <w:shd w:val="clear" w:color="auto" w:fill="FFFFFF"/>
        <w:spacing w:after="0" w:line="240" w:lineRule="auto"/>
        <w:ind w:left="142"/>
        <w:rPr>
          <w:rFonts w:asciiTheme="majorHAnsi" w:hAnsiTheme="majorHAnsi"/>
          <w:sz w:val="24"/>
          <w:szCs w:val="24"/>
          <w:shd w:val="clear" w:color="auto" w:fill="FFFFFF"/>
        </w:rPr>
      </w:pPr>
    </w:p>
    <w:p w:rsidR="00842FBE" w:rsidRPr="002B260E" w:rsidRDefault="00842FBE" w:rsidP="00D865B0">
      <w:pPr>
        <w:shd w:val="clear" w:color="auto" w:fill="FFFFFF"/>
        <w:spacing w:after="0" w:line="240" w:lineRule="auto"/>
        <w:ind w:left="142"/>
        <w:rPr>
          <w:rFonts w:asciiTheme="majorHAnsi" w:hAnsiTheme="majorHAnsi"/>
          <w:b/>
          <w:sz w:val="24"/>
          <w:szCs w:val="24"/>
          <w:shd w:val="clear" w:color="auto" w:fill="FFFFFF"/>
        </w:rPr>
      </w:pPr>
      <w:r w:rsidRPr="002B260E">
        <w:rPr>
          <w:rFonts w:asciiTheme="majorHAnsi" w:hAnsiTheme="majorHAnsi"/>
          <w:b/>
          <w:sz w:val="24"/>
          <w:szCs w:val="24"/>
          <w:shd w:val="clear" w:color="auto" w:fill="FFFFFF"/>
        </w:rPr>
        <w:t>Royal Taxi: Accessibility Services</w:t>
      </w:r>
    </w:p>
    <w:p w:rsidR="00842FBE" w:rsidRPr="002B260E" w:rsidRDefault="00842FBE" w:rsidP="00D865B0">
      <w:pPr>
        <w:shd w:val="clear" w:color="auto" w:fill="FFFFFF"/>
        <w:spacing w:after="0" w:line="240" w:lineRule="auto"/>
        <w:ind w:left="142"/>
        <w:rPr>
          <w:rFonts w:asciiTheme="majorHAnsi" w:hAnsiTheme="majorHAnsi"/>
          <w:sz w:val="24"/>
          <w:szCs w:val="24"/>
          <w:shd w:val="clear" w:color="auto" w:fill="FFFFFF"/>
        </w:rPr>
      </w:pPr>
      <w:r w:rsidRPr="002B260E">
        <w:rPr>
          <w:rFonts w:asciiTheme="majorHAnsi" w:hAnsiTheme="majorHAnsi"/>
          <w:sz w:val="24"/>
          <w:szCs w:val="24"/>
          <w:shd w:val="clear" w:color="auto" w:fill="FFFFFF"/>
        </w:rPr>
        <w:t>9078 Leslie St, Unit 1</w:t>
      </w:r>
    </w:p>
    <w:p w:rsidR="00842FBE" w:rsidRPr="002B260E" w:rsidRDefault="00842FBE" w:rsidP="00D865B0">
      <w:pPr>
        <w:shd w:val="clear" w:color="auto" w:fill="FFFFFF"/>
        <w:spacing w:after="0" w:line="240" w:lineRule="auto"/>
        <w:ind w:left="142"/>
        <w:rPr>
          <w:rFonts w:asciiTheme="majorHAnsi" w:hAnsiTheme="majorHAnsi"/>
          <w:sz w:val="24"/>
          <w:szCs w:val="24"/>
          <w:shd w:val="clear" w:color="auto" w:fill="FFFFFF"/>
        </w:rPr>
      </w:pPr>
      <w:r w:rsidRPr="002B260E">
        <w:rPr>
          <w:rFonts w:asciiTheme="majorHAnsi" w:hAnsiTheme="majorHAnsi"/>
          <w:sz w:val="24"/>
          <w:szCs w:val="24"/>
          <w:shd w:val="clear" w:color="auto" w:fill="FFFFFF"/>
        </w:rPr>
        <w:t>Richmond Hill, ON L4B 3I8</w:t>
      </w:r>
    </w:p>
    <w:p w:rsidR="00842FBE" w:rsidRPr="002B260E" w:rsidRDefault="00842FBE" w:rsidP="00D865B0">
      <w:pPr>
        <w:shd w:val="clear" w:color="auto" w:fill="FFFFFF"/>
        <w:spacing w:after="0" w:line="240" w:lineRule="auto"/>
        <w:ind w:left="142"/>
        <w:rPr>
          <w:rFonts w:asciiTheme="majorHAnsi" w:hAnsiTheme="majorHAnsi"/>
          <w:sz w:val="24"/>
          <w:szCs w:val="24"/>
          <w:shd w:val="clear" w:color="auto" w:fill="FFFFFF"/>
        </w:rPr>
      </w:pPr>
      <w:r w:rsidRPr="002B260E">
        <w:rPr>
          <w:rFonts w:asciiTheme="majorHAnsi" w:hAnsiTheme="majorHAnsi"/>
          <w:sz w:val="24"/>
          <w:szCs w:val="24"/>
          <w:shd w:val="clear" w:color="auto" w:fill="FFFFFF"/>
        </w:rPr>
        <w:t>Phone: 1-800-267-3326</w:t>
      </w:r>
    </w:p>
    <w:p w:rsidR="00293E5C" w:rsidRPr="002B260E" w:rsidRDefault="00293E5C" w:rsidP="00293E5C">
      <w:pPr>
        <w:shd w:val="clear" w:color="auto" w:fill="FFFFFF"/>
        <w:spacing w:after="0" w:line="240" w:lineRule="auto"/>
        <w:ind w:left="142"/>
        <w:rPr>
          <w:rFonts w:asciiTheme="majorHAnsi" w:hAnsiTheme="majorHAnsi"/>
          <w:sz w:val="24"/>
          <w:szCs w:val="24"/>
          <w:shd w:val="clear" w:color="auto" w:fill="FFFFFF"/>
        </w:rPr>
      </w:pPr>
      <w:r w:rsidRPr="002B260E">
        <w:rPr>
          <w:rFonts w:asciiTheme="majorHAnsi" w:hAnsiTheme="majorHAnsi"/>
          <w:sz w:val="24"/>
          <w:szCs w:val="24"/>
          <w:shd w:val="clear" w:color="auto" w:fill="FFFFFF"/>
        </w:rPr>
        <w:t xml:space="preserve">Website: </w:t>
      </w:r>
      <w:hyperlink r:id="rId12" w:history="1">
        <w:r w:rsidRPr="002B260E">
          <w:rPr>
            <w:rStyle w:val="Hyperlink"/>
            <w:rFonts w:asciiTheme="majorHAnsi" w:hAnsiTheme="majorHAnsi"/>
            <w:color w:val="auto"/>
            <w:sz w:val="24"/>
            <w:szCs w:val="24"/>
          </w:rPr>
          <w:t>http://www.royaltaxi.ca</w:t>
        </w:r>
      </w:hyperlink>
    </w:p>
    <w:p w:rsidR="00842FBE" w:rsidRPr="002B260E" w:rsidRDefault="00842FBE" w:rsidP="00D865B0">
      <w:pPr>
        <w:shd w:val="clear" w:color="auto" w:fill="FFFFFF"/>
        <w:spacing w:after="0" w:line="240" w:lineRule="auto"/>
        <w:ind w:left="142"/>
        <w:rPr>
          <w:rFonts w:asciiTheme="majorHAnsi" w:hAnsiTheme="majorHAnsi"/>
          <w:sz w:val="24"/>
          <w:szCs w:val="24"/>
          <w:shd w:val="clear" w:color="auto" w:fill="FFFFFF"/>
        </w:rPr>
      </w:pPr>
    </w:p>
    <w:p w:rsidR="00842FBE" w:rsidRPr="002B260E" w:rsidRDefault="00842FBE" w:rsidP="00D865B0">
      <w:pPr>
        <w:shd w:val="clear" w:color="auto" w:fill="FFFFFF"/>
        <w:spacing w:after="0" w:line="240" w:lineRule="auto"/>
        <w:ind w:left="142"/>
        <w:rPr>
          <w:rFonts w:asciiTheme="majorHAnsi" w:hAnsiTheme="majorHAnsi"/>
          <w:sz w:val="24"/>
          <w:szCs w:val="24"/>
          <w:shd w:val="clear" w:color="auto" w:fill="FFFFFF"/>
        </w:rPr>
      </w:pPr>
      <w:r w:rsidRPr="002B260E">
        <w:rPr>
          <w:rFonts w:asciiTheme="majorHAnsi" w:hAnsiTheme="majorHAnsi"/>
          <w:sz w:val="24"/>
          <w:szCs w:val="24"/>
          <w:shd w:val="clear" w:color="auto" w:fill="FFFFFF"/>
        </w:rPr>
        <w:t>40 wheelchair accessible vehicles available with 24 hours advance booking.</w:t>
      </w:r>
    </w:p>
    <w:p w:rsidR="007F4344" w:rsidRPr="002B260E" w:rsidRDefault="007F4344" w:rsidP="00D865B0">
      <w:pPr>
        <w:shd w:val="clear" w:color="auto" w:fill="FFFFFF"/>
        <w:spacing w:after="0" w:line="240" w:lineRule="auto"/>
        <w:ind w:left="142"/>
        <w:rPr>
          <w:rFonts w:asciiTheme="majorHAnsi" w:eastAsia="Times New Roman" w:hAnsiTheme="majorHAnsi" w:cs="Times New Roman"/>
          <w:bCs/>
          <w:sz w:val="24"/>
          <w:szCs w:val="24"/>
        </w:rPr>
      </w:pPr>
    </w:p>
    <w:p w:rsidR="007E242F" w:rsidRPr="002B260E" w:rsidRDefault="007E242F" w:rsidP="00D865B0">
      <w:pPr>
        <w:spacing w:after="0" w:line="240" w:lineRule="auto"/>
        <w:ind w:left="142"/>
        <w:rPr>
          <w:rFonts w:asciiTheme="majorHAnsi" w:hAnsiTheme="majorHAnsi"/>
          <w:sz w:val="24"/>
          <w:szCs w:val="24"/>
        </w:rPr>
      </w:pPr>
      <w:r w:rsidRPr="002B260E">
        <w:rPr>
          <w:rFonts w:asciiTheme="majorHAnsi" w:hAnsiTheme="majorHAnsi"/>
          <w:b/>
          <w:bCs/>
          <w:sz w:val="24"/>
          <w:szCs w:val="24"/>
          <w:shd w:val="clear" w:color="auto" w:fill="FFFFFF"/>
        </w:rPr>
        <w:t>Toronto Para Transit</w:t>
      </w:r>
      <w:r w:rsidRPr="002B260E">
        <w:rPr>
          <w:rFonts w:asciiTheme="majorHAnsi" w:hAnsiTheme="majorHAnsi"/>
          <w:bCs/>
          <w:sz w:val="24"/>
          <w:szCs w:val="24"/>
          <w:shd w:val="clear" w:color="auto" w:fill="FFFFFF"/>
        </w:rPr>
        <w:br/>
      </w:r>
      <w:r w:rsidRPr="002B260E">
        <w:rPr>
          <w:rFonts w:asciiTheme="majorHAnsi" w:hAnsiTheme="majorHAnsi"/>
          <w:sz w:val="24"/>
          <w:szCs w:val="24"/>
          <w:shd w:val="clear" w:color="auto" w:fill="FFFFFF"/>
        </w:rPr>
        <w:t xml:space="preserve">303 - 2727 </w:t>
      </w:r>
      <w:proofErr w:type="spellStart"/>
      <w:r w:rsidRPr="002B260E">
        <w:rPr>
          <w:rFonts w:asciiTheme="majorHAnsi" w:hAnsiTheme="majorHAnsi"/>
          <w:sz w:val="24"/>
          <w:szCs w:val="24"/>
          <w:shd w:val="clear" w:color="auto" w:fill="FFFFFF"/>
        </w:rPr>
        <w:t>Steeles</w:t>
      </w:r>
      <w:proofErr w:type="spellEnd"/>
      <w:r w:rsidRPr="002B260E">
        <w:rPr>
          <w:rFonts w:asciiTheme="majorHAnsi" w:hAnsiTheme="majorHAnsi"/>
          <w:sz w:val="24"/>
          <w:szCs w:val="24"/>
          <w:shd w:val="clear" w:color="auto" w:fill="FFFFFF"/>
        </w:rPr>
        <w:t xml:space="preserve"> Ave. West</w:t>
      </w:r>
      <w:r w:rsidRPr="002B260E">
        <w:rPr>
          <w:rFonts w:asciiTheme="majorHAnsi" w:hAnsiTheme="majorHAnsi"/>
          <w:sz w:val="24"/>
          <w:szCs w:val="24"/>
        </w:rPr>
        <w:br/>
      </w:r>
      <w:r w:rsidRPr="002B260E">
        <w:rPr>
          <w:rFonts w:asciiTheme="majorHAnsi" w:hAnsiTheme="majorHAnsi"/>
          <w:sz w:val="24"/>
          <w:szCs w:val="24"/>
          <w:shd w:val="clear" w:color="auto" w:fill="FFFFFF"/>
        </w:rPr>
        <w:t>Toronto, ON</w:t>
      </w:r>
      <w:r w:rsidRPr="002B260E">
        <w:rPr>
          <w:rFonts w:asciiTheme="majorHAnsi" w:hAnsiTheme="majorHAnsi"/>
          <w:sz w:val="24"/>
          <w:szCs w:val="24"/>
        </w:rPr>
        <w:br/>
      </w:r>
      <w:r w:rsidRPr="002B260E">
        <w:rPr>
          <w:rFonts w:asciiTheme="majorHAnsi" w:hAnsiTheme="majorHAnsi"/>
          <w:sz w:val="24"/>
          <w:szCs w:val="24"/>
          <w:shd w:val="clear" w:color="auto" w:fill="FFFFFF"/>
        </w:rPr>
        <w:t>M3J 1Y8</w:t>
      </w:r>
      <w:r w:rsidRPr="002B260E">
        <w:rPr>
          <w:rFonts w:asciiTheme="majorHAnsi" w:hAnsiTheme="majorHAnsi"/>
          <w:sz w:val="24"/>
          <w:szCs w:val="24"/>
        </w:rPr>
        <w:br/>
      </w:r>
      <w:r w:rsidRPr="002B260E">
        <w:rPr>
          <w:rFonts w:asciiTheme="majorHAnsi" w:hAnsiTheme="majorHAnsi"/>
          <w:sz w:val="24"/>
          <w:szCs w:val="24"/>
          <w:shd w:val="clear" w:color="auto" w:fill="FFFFFF"/>
        </w:rPr>
        <w:t>Canada</w:t>
      </w:r>
      <w:r w:rsidRPr="002B260E">
        <w:rPr>
          <w:rFonts w:asciiTheme="majorHAnsi" w:hAnsiTheme="majorHAnsi"/>
          <w:sz w:val="24"/>
          <w:szCs w:val="24"/>
        </w:rPr>
        <w:br/>
      </w:r>
      <w:r w:rsidRPr="002B260E">
        <w:rPr>
          <w:rFonts w:asciiTheme="majorHAnsi" w:hAnsiTheme="majorHAnsi"/>
          <w:sz w:val="24"/>
          <w:szCs w:val="24"/>
          <w:shd w:val="clear" w:color="auto" w:fill="FFFFFF"/>
        </w:rPr>
        <w:t>Tel: (416) 209-0950</w:t>
      </w:r>
      <w:r w:rsidRPr="002B260E">
        <w:rPr>
          <w:rFonts w:asciiTheme="majorHAnsi" w:hAnsiTheme="majorHAnsi"/>
          <w:sz w:val="24"/>
          <w:szCs w:val="24"/>
        </w:rPr>
        <w:br/>
      </w:r>
      <w:r w:rsidRPr="002B260E">
        <w:rPr>
          <w:rFonts w:asciiTheme="majorHAnsi" w:hAnsiTheme="majorHAnsi"/>
          <w:sz w:val="24"/>
          <w:szCs w:val="24"/>
          <w:shd w:val="clear" w:color="auto" w:fill="FFFFFF"/>
        </w:rPr>
        <w:lastRenderedPageBreak/>
        <w:t>Fax: (416) 739-0666</w:t>
      </w:r>
      <w:r w:rsidRPr="002B260E">
        <w:rPr>
          <w:rFonts w:asciiTheme="majorHAnsi" w:hAnsiTheme="majorHAnsi"/>
          <w:sz w:val="24"/>
          <w:szCs w:val="24"/>
        </w:rPr>
        <w:br/>
      </w:r>
      <w:r w:rsidRPr="002B260E">
        <w:rPr>
          <w:rFonts w:asciiTheme="majorHAnsi" w:hAnsiTheme="majorHAnsi"/>
          <w:sz w:val="24"/>
          <w:szCs w:val="24"/>
          <w:shd w:val="clear" w:color="auto" w:fill="FFFFFF"/>
        </w:rPr>
        <w:t>Website:</w:t>
      </w:r>
      <w:r w:rsidRPr="002B260E">
        <w:rPr>
          <w:rStyle w:val="apple-converted-space"/>
          <w:rFonts w:asciiTheme="majorHAnsi" w:hAnsiTheme="majorHAnsi"/>
          <w:sz w:val="24"/>
          <w:szCs w:val="24"/>
          <w:shd w:val="clear" w:color="auto" w:fill="FFFFFF"/>
        </w:rPr>
        <w:t> </w:t>
      </w:r>
      <w:hyperlink r:id="rId13" w:history="1">
        <w:r w:rsidRPr="002B260E">
          <w:rPr>
            <w:rStyle w:val="Hyperlink"/>
            <w:rFonts w:asciiTheme="majorHAnsi" w:hAnsiTheme="majorHAnsi"/>
            <w:color w:val="auto"/>
            <w:sz w:val="24"/>
            <w:szCs w:val="24"/>
            <w:shd w:val="clear" w:color="auto" w:fill="FFFFFF"/>
          </w:rPr>
          <w:t>www.t-p-t.com</w:t>
        </w:r>
      </w:hyperlink>
    </w:p>
    <w:p w:rsidR="00842FBE" w:rsidRPr="002B260E" w:rsidRDefault="00842FBE" w:rsidP="00D865B0">
      <w:pPr>
        <w:spacing w:after="0" w:line="240" w:lineRule="auto"/>
        <w:ind w:left="142"/>
        <w:rPr>
          <w:rFonts w:asciiTheme="majorHAnsi" w:hAnsiTheme="majorHAnsi"/>
          <w:sz w:val="24"/>
          <w:szCs w:val="24"/>
        </w:rPr>
      </w:pPr>
    </w:p>
    <w:p w:rsidR="00842FBE" w:rsidRPr="002B260E" w:rsidRDefault="00842FBE" w:rsidP="00D865B0">
      <w:pPr>
        <w:spacing w:after="0" w:line="240" w:lineRule="auto"/>
        <w:ind w:left="142"/>
        <w:rPr>
          <w:rFonts w:asciiTheme="majorHAnsi" w:hAnsiTheme="majorHAnsi"/>
          <w:sz w:val="24"/>
          <w:szCs w:val="24"/>
          <w:shd w:val="clear" w:color="auto" w:fill="FFFFFF"/>
        </w:rPr>
      </w:pPr>
      <w:r w:rsidRPr="002B260E">
        <w:rPr>
          <w:rFonts w:asciiTheme="majorHAnsi" w:hAnsiTheme="majorHAnsi"/>
          <w:sz w:val="24"/>
          <w:szCs w:val="24"/>
          <w:shd w:val="clear" w:color="auto" w:fill="FFFFFF"/>
        </w:rPr>
        <w:t>Providing wheelchair accessible transportation as needed.</w:t>
      </w:r>
    </w:p>
    <w:p w:rsidR="00D865B0" w:rsidRPr="002B260E" w:rsidRDefault="00D865B0" w:rsidP="00D865B0">
      <w:pPr>
        <w:spacing w:after="0" w:line="240" w:lineRule="auto"/>
        <w:ind w:left="142"/>
        <w:rPr>
          <w:rFonts w:asciiTheme="majorHAnsi" w:hAnsiTheme="majorHAnsi"/>
          <w:sz w:val="24"/>
          <w:szCs w:val="24"/>
          <w:shd w:val="clear" w:color="auto" w:fill="FFFFFF"/>
        </w:rPr>
      </w:pPr>
    </w:p>
    <w:p w:rsidR="00842FBE" w:rsidRPr="002B260E" w:rsidRDefault="00842FBE" w:rsidP="00D865B0">
      <w:pPr>
        <w:spacing w:after="0" w:line="240" w:lineRule="auto"/>
        <w:ind w:left="142"/>
        <w:rPr>
          <w:rFonts w:asciiTheme="majorHAnsi" w:hAnsiTheme="majorHAnsi"/>
          <w:sz w:val="24"/>
          <w:szCs w:val="24"/>
          <w:shd w:val="clear" w:color="auto" w:fill="FFFFFF"/>
        </w:rPr>
      </w:pPr>
      <w:r w:rsidRPr="002B260E">
        <w:rPr>
          <w:rFonts w:asciiTheme="majorHAnsi" w:hAnsiTheme="majorHAnsi"/>
          <w:sz w:val="24"/>
          <w:szCs w:val="24"/>
          <w:shd w:val="clear" w:color="auto" w:fill="FFFFFF"/>
        </w:rPr>
        <w:t>Area served: Toronto and surrounding areas.</w:t>
      </w:r>
    </w:p>
    <w:p w:rsidR="00842FBE" w:rsidRPr="002B260E" w:rsidRDefault="00842FBE" w:rsidP="00D865B0">
      <w:pPr>
        <w:spacing w:after="0" w:line="240" w:lineRule="auto"/>
        <w:ind w:left="142"/>
        <w:rPr>
          <w:rFonts w:asciiTheme="majorHAnsi" w:hAnsiTheme="majorHAnsi"/>
          <w:sz w:val="24"/>
          <w:szCs w:val="24"/>
          <w:shd w:val="clear" w:color="auto" w:fill="FFFFFF"/>
        </w:rPr>
      </w:pPr>
    </w:p>
    <w:p w:rsidR="00842FBE" w:rsidRPr="002B260E" w:rsidRDefault="00842FBE" w:rsidP="00D865B0">
      <w:pPr>
        <w:spacing w:after="0" w:line="240" w:lineRule="auto"/>
        <w:ind w:left="142"/>
        <w:rPr>
          <w:rFonts w:asciiTheme="majorHAnsi" w:hAnsiTheme="majorHAnsi"/>
          <w:b/>
          <w:sz w:val="24"/>
          <w:szCs w:val="24"/>
          <w:shd w:val="clear" w:color="auto" w:fill="FFFFFF"/>
        </w:rPr>
      </w:pPr>
      <w:r w:rsidRPr="002B260E">
        <w:rPr>
          <w:rFonts w:asciiTheme="majorHAnsi" w:hAnsiTheme="majorHAnsi"/>
          <w:b/>
          <w:sz w:val="24"/>
          <w:szCs w:val="24"/>
          <w:shd w:val="clear" w:color="auto" w:fill="FFFFFF"/>
        </w:rPr>
        <w:t>York Region Transit &amp; VIVA</w:t>
      </w:r>
    </w:p>
    <w:p w:rsidR="00842FBE" w:rsidRPr="002B260E" w:rsidRDefault="00842FBE" w:rsidP="00D865B0">
      <w:pPr>
        <w:spacing w:after="0" w:line="240" w:lineRule="auto"/>
        <w:ind w:left="142"/>
        <w:rPr>
          <w:rFonts w:asciiTheme="majorHAnsi" w:hAnsiTheme="majorHAnsi"/>
          <w:sz w:val="24"/>
          <w:szCs w:val="24"/>
          <w:shd w:val="clear" w:color="auto" w:fill="FFFFFF"/>
        </w:rPr>
      </w:pPr>
      <w:r w:rsidRPr="002B260E">
        <w:rPr>
          <w:rFonts w:asciiTheme="majorHAnsi" w:hAnsiTheme="majorHAnsi"/>
          <w:sz w:val="24"/>
          <w:szCs w:val="24"/>
          <w:shd w:val="clear" w:color="auto" w:fill="FFFFFF"/>
        </w:rPr>
        <w:t>50 High Tech Rd, 5</w:t>
      </w:r>
      <w:r w:rsidRPr="002B260E">
        <w:rPr>
          <w:rFonts w:asciiTheme="majorHAnsi" w:hAnsiTheme="majorHAnsi"/>
          <w:sz w:val="24"/>
          <w:szCs w:val="24"/>
          <w:shd w:val="clear" w:color="auto" w:fill="FFFFFF"/>
          <w:vertAlign w:val="superscript"/>
        </w:rPr>
        <w:t>th</w:t>
      </w:r>
      <w:r w:rsidRPr="002B260E">
        <w:rPr>
          <w:rFonts w:asciiTheme="majorHAnsi" w:hAnsiTheme="majorHAnsi"/>
          <w:sz w:val="24"/>
          <w:szCs w:val="24"/>
          <w:shd w:val="clear" w:color="auto" w:fill="FFFFFF"/>
        </w:rPr>
        <w:t xml:space="preserve"> Floor</w:t>
      </w:r>
    </w:p>
    <w:p w:rsidR="00842FBE" w:rsidRPr="002B260E" w:rsidRDefault="00842FBE" w:rsidP="00D865B0">
      <w:pPr>
        <w:spacing w:after="0" w:line="240" w:lineRule="auto"/>
        <w:ind w:left="142"/>
        <w:rPr>
          <w:rFonts w:asciiTheme="majorHAnsi" w:hAnsiTheme="majorHAnsi"/>
          <w:sz w:val="24"/>
          <w:szCs w:val="24"/>
          <w:shd w:val="clear" w:color="auto" w:fill="FFFFFF"/>
        </w:rPr>
      </w:pPr>
      <w:r w:rsidRPr="002B260E">
        <w:rPr>
          <w:rFonts w:asciiTheme="majorHAnsi" w:hAnsiTheme="majorHAnsi"/>
          <w:sz w:val="24"/>
          <w:szCs w:val="24"/>
          <w:shd w:val="clear" w:color="auto" w:fill="FFFFFF"/>
        </w:rPr>
        <w:t>Richmond</w:t>
      </w:r>
      <w:r w:rsidR="00D865B0" w:rsidRPr="002B260E">
        <w:rPr>
          <w:rFonts w:asciiTheme="majorHAnsi" w:hAnsiTheme="majorHAnsi"/>
          <w:sz w:val="24"/>
          <w:szCs w:val="24"/>
          <w:shd w:val="clear" w:color="auto" w:fill="FFFFFF"/>
        </w:rPr>
        <w:t xml:space="preserve"> Hill, ON L4B 4N</w:t>
      </w:r>
    </w:p>
    <w:p w:rsidR="00D865B0" w:rsidRPr="002B260E" w:rsidRDefault="00D865B0" w:rsidP="00D865B0">
      <w:pPr>
        <w:spacing w:after="0" w:line="240" w:lineRule="auto"/>
        <w:ind w:left="142"/>
        <w:rPr>
          <w:rFonts w:asciiTheme="majorHAnsi" w:hAnsiTheme="majorHAnsi"/>
          <w:sz w:val="24"/>
          <w:szCs w:val="24"/>
          <w:shd w:val="clear" w:color="auto" w:fill="FFFFFF"/>
        </w:rPr>
      </w:pPr>
      <w:r w:rsidRPr="002B260E">
        <w:rPr>
          <w:rFonts w:asciiTheme="majorHAnsi" w:hAnsiTheme="majorHAnsi"/>
          <w:sz w:val="24"/>
          <w:szCs w:val="24"/>
          <w:shd w:val="clear" w:color="auto" w:fill="FFFFFF"/>
        </w:rPr>
        <w:t>Phone: 905-762-2100</w:t>
      </w:r>
    </w:p>
    <w:p w:rsidR="00D865B0" w:rsidRPr="002B260E" w:rsidRDefault="00D865B0" w:rsidP="00D865B0">
      <w:pPr>
        <w:spacing w:after="0" w:line="240" w:lineRule="auto"/>
        <w:ind w:left="142"/>
        <w:rPr>
          <w:rFonts w:asciiTheme="majorHAnsi" w:hAnsiTheme="majorHAnsi"/>
          <w:sz w:val="24"/>
          <w:szCs w:val="24"/>
          <w:shd w:val="clear" w:color="auto" w:fill="FFFFFF"/>
        </w:rPr>
      </w:pPr>
      <w:r w:rsidRPr="002B260E">
        <w:rPr>
          <w:rFonts w:asciiTheme="majorHAnsi" w:hAnsiTheme="majorHAnsi"/>
          <w:sz w:val="24"/>
          <w:szCs w:val="24"/>
          <w:shd w:val="clear" w:color="auto" w:fill="FFFFFF"/>
        </w:rPr>
        <w:t>TTY</w:t>
      </w:r>
      <w:proofErr w:type="gramStart"/>
      <w:r w:rsidRPr="002B260E">
        <w:rPr>
          <w:rFonts w:asciiTheme="majorHAnsi" w:hAnsiTheme="majorHAnsi"/>
          <w:sz w:val="24"/>
          <w:szCs w:val="24"/>
          <w:shd w:val="clear" w:color="auto" w:fill="FFFFFF"/>
        </w:rPr>
        <w:t>:905</w:t>
      </w:r>
      <w:proofErr w:type="gramEnd"/>
      <w:r w:rsidRPr="002B260E">
        <w:rPr>
          <w:rFonts w:asciiTheme="majorHAnsi" w:hAnsiTheme="majorHAnsi"/>
          <w:sz w:val="24"/>
          <w:szCs w:val="24"/>
          <w:shd w:val="clear" w:color="auto" w:fill="FFFFFF"/>
        </w:rPr>
        <w:t>-881-5167</w:t>
      </w:r>
    </w:p>
    <w:p w:rsidR="00D865B0" w:rsidRPr="002B260E" w:rsidRDefault="00D865B0" w:rsidP="00D865B0">
      <w:pPr>
        <w:spacing w:after="0" w:line="240" w:lineRule="auto"/>
        <w:ind w:left="142"/>
        <w:rPr>
          <w:rFonts w:asciiTheme="majorHAnsi" w:hAnsiTheme="majorHAnsi"/>
          <w:sz w:val="24"/>
          <w:szCs w:val="24"/>
        </w:rPr>
      </w:pPr>
      <w:r w:rsidRPr="002B260E">
        <w:rPr>
          <w:rFonts w:asciiTheme="majorHAnsi" w:hAnsiTheme="majorHAnsi"/>
          <w:sz w:val="24"/>
          <w:szCs w:val="24"/>
          <w:shd w:val="clear" w:color="auto" w:fill="FFFFFF"/>
        </w:rPr>
        <w:t xml:space="preserve">Website: </w:t>
      </w:r>
      <w:hyperlink r:id="rId14" w:history="1">
        <w:r w:rsidRPr="002B260E">
          <w:rPr>
            <w:rStyle w:val="Hyperlink"/>
            <w:rFonts w:asciiTheme="majorHAnsi" w:hAnsiTheme="majorHAnsi"/>
            <w:color w:val="auto"/>
            <w:sz w:val="24"/>
            <w:szCs w:val="24"/>
          </w:rPr>
          <w:t>http://www.yrt.ca</w:t>
        </w:r>
      </w:hyperlink>
    </w:p>
    <w:p w:rsidR="00D865B0" w:rsidRPr="002B260E" w:rsidRDefault="00D865B0" w:rsidP="00D865B0">
      <w:pPr>
        <w:spacing w:after="0" w:line="240" w:lineRule="auto"/>
        <w:ind w:left="142"/>
        <w:rPr>
          <w:rFonts w:asciiTheme="majorHAnsi" w:hAnsiTheme="majorHAnsi"/>
          <w:sz w:val="24"/>
          <w:szCs w:val="24"/>
        </w:rPr>
      </w:pPr>
    </w:p>
    <w:p w:rsidR="00D865B0" w:rsidRPr="002B260E" w:rsidRDefault="00D865B0" w:rsidP="00D865B0">
      <w:pPr>
        <w:spacing w:after="0" w:line="240" w:lineRule="auto"/>
        <w:ind w:left="142"/>
        <w:rPr>
          <w:rFonts w:asciiTheme="majorHAnsi" w:hAnsiTheme="majorHAnsi"/>
          <w:sz w:val="24"/>
          <w:szCs w:val="24"/>
        </w:rPr>
      </w:pPr>
      <w:r w:rsidRPr="002B260E">
        <w:rPr>
          <w:rFonts w:asciiTheme="majorHAnsi" w:hAnsiTheme="majorHAnsi"/>
          <w:sz w:val="24"/>
          <w:szCs w:val="24"/>
        </w:rPr>
        <w:t>All VIVA and most YRT routes are accessible with designated wheelchair seating.</w:t>
      </w:r>
    </w:p>
    <w:p w:rsidR="004A7DB5" w:rsidRPr="002B260E" w:rsidRDefault="004A7DB5" w:rsidP="00D865B0">
      <w:pPr>
        <w:spacing w:after="0" w:line="240" w:lineRule="auto"/>
        <w:ind w:left="142"/>
        <w:rPr>
          <w:rFonts w:asciiTheme="majorHAnsi" w:hAnsiTheme="majorHAnsi"/>
          <w:sz w:val="24"/>
          <w:szCs w:val="24"/>
        </w:rPr>
      </w:pPr>
    </w:p>
    <w:p w:rsidR="004A7DB5" w:rsidRPr="002B260E" w:rsidRDefault="004A7DB5" w:rsidP="00D865B0">
      <w:pPr>
        <w:spacing w:after="0" w:line="240" w:lineRule="auto"/>
        <w:ind w:left="142"/>
        <w:rPr>
          <w:rFonts w:asciiTheme="majorHAnsi" w:hAnsiTheme="majorHAnsi"/>
          <w:sz w:val="24"/>
          <w:szCs w:val="24"/>
        </w:rPr>
      </w:pPr>
      <w:r w:rsidRPr="002B260E">
        <w:rPr>
          <w:rFonts w:asciiTheme="majorHAnsi" w:hAnsiTheme="majorHAnsi"/>
          <w:sz w:val="24"/>
          <w:szCs w:val="24"/>
        </w:rPr>
        <w:t xml:space="preserve">Mobility </w:t>
      </w:r>
      <w:proofErr w:type="gramStart"/>
      <w:r w:rsidRPr="002B260E">
        <w:rPr>
          <w:rFonts w:asciiTheme="majorHAnsi" w:hAnsiTheme="majorHAnsi"/>
          <w:sz w:val="24"/>
          <w:szCs w:val="24"/>
        </w:rPr>
        <w:t>Plus</w:t>
      </w:r>
      <w:proofErr w:type="gramEnd"/>
      <w:r w:rsidRPr="002B260E">
        <w:rPr>
          <w:rFonts w:asciiTheme="majorHAnsi" w:hAnsiTheme="majorHAnsi"/>
          <w:sz w:val="24"/>
          <w:szCs w:val="24"/>
        </w:rPr>
        <w:t>: (YRT)</w:t>
      </w:r>
    </w:p>
    <w:p w:rsidR="004A7DB5" w:rsidRPr="002B260E" w:rsidRDefault="00B40CAE" w:rsidP="00D865B0">
      <w:pPr>
        <w:spacing w:after="0" w:line="240" w:lineRule="auto"/>
        <w:ind w:left="142"/>
        <w:rPr>
          <w:rFonts w:asciiTheme="majorHAnsi" w:hAnsiTheme="majorHAnsi"/>
          <w:sz w:val="24"/>
          <w:szCs w:val="24"/>
          <w:shd w:val="clear" w:color="auto" w:fill="FFFFFF"/>
        </w:rPr>
      </w:pPr>
      <w:hyperlink r:id="rId15" w:history="1">
        <w:r w:rsidR="004A7DB5" w:rsidRPr="002B260E">
          <w:rPr>
            <w:rStyle w:val="Hyperlink"/>
            <w:rFonts w:asciiTheme="majorHAnsi" w:hAnsiTheme="majorHAnsi"/>
            <w:color w:val="auto"/>
            <w:sz w:val="24"/>
            <w:szCs w:val="24"/>
          </w:rPr>
          <w:t>http://mobilityplus.yrt.ca/en/ridingwithUs/pickupanddropofflocations.asp</w:t>
        </w:r>
      </w:hyperlink>
    </w:p>
    <w:p w:rsidR="007F4344" w:rsidRPr="002B260E" w:rsidRDefault="004A7DB5" w:rsidP="00D865B0">
      <w:pPr>
        <w:spacing w:after="0" w:line="240" w:lineRule="auto"/>
        <w:ind w:left="142"/>
        <w:rPr>
          <w:rFonts w:asciiTheme="majorHAnsi" w:hAnsiTheme="majorHAnsi"/>
          <w:sz w:val="24"/>
          <w:szCs w:val="24"/>
        </w:rPr>
      </w:pPr>
      <w:r w:rsidRPr="002B260E">
        <w:rPr>
          <w:rFonts w:asciiTheme="majorHAnsi" w:hAnsiTheme="majorHAnsi"/>
          <w:sz w:val="24"/>
          <w:szCs w:val="24"/>
        </w:rPr>
        <w:t xml:space="preserve">If you are unable to use public transit due to physical or functional disability you may be eligible for Mobility Plus. See website for list of pick up and drop off locations.  </w:t>
      </w:r>
    </w:p>
    <w:p w:rsidR="007F4344" w:rsidRPr="002B260E" w:rsidRDefault="007F4344" w:rsidP="00D865B0">
      <w:pPr>
        <w:spacing w:after="0" w:line="240" w:lineRule="auto"/>
        <w:ind w:left="142"/>
        <w:rPr>
          <w:rFonts w:asciiTheme="majorHAnsi" w:hAnsiTheme="majorHAnsi"/>
          <w:sz w:val="24"/>
          <w:szCs w:val="24"/>
        </w:rPr>
      </w:pPr>
    </w:p>
    <w:p w:rsidR="00230C4A" w:rsidRPr="002B260E" w:rsidRDefault="00230C4A" w:rsidP="00D865B0">
      <w:pPr>
        <w:spacing w:after="0" w:line="240" w:lineRule="auto"/>
        <w:ind w:left="142"/>
        <w:rPr>
          <w:rFonts w:asciiTheme="majorHAnsi" w:eastAsia="Times New Roman" w:hAnsiTheme="majorHAnsi" w:cs="Times New Roman"/>
          <w:sz w:val="24"/>
          <w:szCs w:val="24"/>
        </w:rPr>
      </w:pP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C40BE1" w:rsidRPr="002B260E" w:rsidRDefault="00C40BE1" w:rsidP="00B20D1A">
      <w:pPr>
        <w:shd w:val="clear" w:color="auto" w:fill="FFFFFF"/>
        <w:spacing w:after="0" w:line="240" w:lineRule="auto"/>
        <w:ind w:left="142" w:right="100"/>
        <w:jc w:val="center"/>
        <w:rPr>
          <w:rFonts w:asciiTheme="majorHAnsi" w:eastAsia="Times New Roman" w:hAnsiTheme="majorHAnsi" w:cs="Times New Roman"/>
          <w:b/>
          <w:sz w:val="24"/>
          <w:szCs w:val="24"/>
        </w:rPr>
      </w:pPr>
    </w:p>
    <w:p w:rsidR="00C40BE1" w:rsidRPr="002B260E" w:rsidRDefault="00C40BE1" w:rsidP="00B20D1A">
      <w:pPr>
        <w:shd w:val="clear" w:color="auto" w:fill="FFFFFF"/>
        <w:spacing w:after="0" w:line="240" w:lineRule="auto"/>
        <w:ind w:left="142" w:right="100"/>
        <w:jc w:val="center"/>
        <w:rPr>
          <w:rFonts w:asciiTheme="majorHAnsi" w:eastAsia="Times New Roman" w:hAnsiTheme="majorHAnsi" w:cs="Times New Roman"/>
          <w:b/>
          <w:sz w:val="24"/>
          <w:szCs w:val="24"/>
        </w:rPr>
      </w:pPr>
    </w:p>
    <w:p w:rsidR="00C40BE1" w:rsidRPr="002B260E" w:rsidRDefault="00C40BE1" w:rsidP="00B20D1A">
      <w:pPr>
        <w:shd w:val="clear" w:color="auto" w:fill="FFFFFF"/>
        <w:spacing w:after="0" w:line="240" w:lineRule="auto"/>
        <w:ind w:left="142" w:right="100"/>
        <w:jc w:val="center"/>
        <w:rPr>
          <w:rFonts w:asciiTheme="majorHAnsi" w:eastAsia="Times New Roman" w:hAnsiTheme="majorHAnsi" w:cs="Times New Roman"/>
          <w:b/>
          <w:sz w:val="24"/>
          <w:szCs w:val="24"/>
        </w:rPr>
      </w:pPr>
    </w:p>
    <w:p w:rsidR="002B260E" w:rsidRDefault="002B260E" w:rsidP="00B20D1A">
      <w:pPr>
        <w:shd w:val="clear" w:color="auto" w:fill="FFFFFF"/>
        <w:spacing w:after="0" w:line="240" w:lineRule="auto"/>
        <w:ind w:left="142" w:right="100"/>
        <w:jc w:val="center"/>
        <w:rPr>
          <w:rFonts w:asciiTheme="majorHAnsi" w:eastAsia="Times New Roman" w:hAnsiTheme="majorHAnsi" w:cs="Times New Roman"/>
          <w:b/>
          <w:sz w:val="24"/>
          <w:szCs w:val="24"/>
        </w:rPr>
      </w:pPr>
    </w:p>
    <w:p w:rsidR="002B260E" w:rsidRDefault="002B260E" w:rsidP="00B20D1A">
      <w:pPr>
        <w:shd w:val="clear" w:color="auto" w:fill="FFFFFF"/>
        <w:spacing w:after="0" w:line="240" w:lineRule="auto"/>
        <w:ind w:left="142" w:right="100"/>
        <w:jc w:val="center"/>
        <w:rPr>
          <w:rFonts w:asciiTheme="majorHAnsi" w:eastAsia="Times New Roman" w:hAnsiTheme="majorHAnsi" w:cs="Times New Roman"/>
          <w:b/>
          <w:sz w:val="24"/>
          <w:szCs w:val="24"/>
        </w:rPr>
      </w:pPr>
    </w:p>
    <w:p w:rsidR="002B260E" w:rsidRDefault="002B260E" w:rsidP="00B20D1A">
      <w:pPr>
        <w:shd w:val="clear" w:color="auto" w:fill="FFFFFF"/>
        <w:spacing w:after="0" w:line="240" w:lineRule="auto"/>
        <w:ind w:left="142" w:right="100"/>
        <w:jc w:val="center"/>
        <w:rPr>
          <w:rFonts w:asciiTheme="majorHAnsi" w:eastAsia="Times New Roman" w:hAnsiTheme="majorHAnsi" w:cs="Times New Roman"/>
          <w:b/>
          <w:sz w:val="24"/>
          <w:szCs w:val="24"/>
        </w:rPr>
      </w:pPr>
    </w:p>
    <w:p w:rsidR="00B20D1A" w:rsidRPr="002B260E" w:rsidRDefault="00B20D1A" w:rsidP="00B20D1A">
      <w:pPr>
        <w:shd w:val="clear" w:color="auto" w:fill="FFFFFF"/>
        <w:spacing w:after="0" w:line="240" w:lineRule="auto"/>
        <w:ind w:left="142" w:right="100"/>
        <w:jc w:val="center"/>
        <w:rPr>
          <w:rFonts w:asciiTheme="majorHAnsi" w:eastAsia="Times New Roman" w:hAnsiTheme="majorHAnsi" w:cs="Times New Roman"/>
          <w:b/>
          <w:sz w:val="24"/>
          <w:szCs w:val="24"/>
        </w:rPr>
      </w:pPr>
      <w:r w:rsidRPr="002B260E">
        <w:rPr>
          <w:rFonts w:asciiTheme="majorHAnsi" w:eastAsia="Times New Roman" w:hAnsiTheme="majorHAnsi" w:cs="Times New Roman"/>
          <w:b/>
          <w:sz w:val="24"/>
          <w:szCs w:val="24"/>
        </w:rPr>
        <w:t>Appendix B</w:t>
      </w:r>
    </w:p>
    <w:p w:rsidR="00B20D1A" w:rsidRPr="002B260E" w:rsidRDefault="00B20D1A" w:rsidP="00B20D1A">
      <w:pPr>
        <w:shd w:val="clear" w:color="auto" w:fill="FFFFFF"/>
        <w:spacing w:after="0" w:line="240" w:lineRule="auto"/>
        <w:ind w:left="142" w:right="100"/>
        <w:jc w:val="center"/>
        <w:rPr>
          <w:rFonts w:asciiTheme="majorHAnsi" w:eastAsia="Times New Roman" w:hAnsiTheme="majorHAnsi" w:cs="Times New Roman"/>
          <w:sz w:val="24"/>
          <w:szCs w:val="24"/>
        </w:rPr>
      </w:pPr>
    </w:p>
    <w:p w:rsidR="00B20D1A" w:rsidRPr="002B260E" w:rsidRDefault="00B20D1A" w:rsidP="00B20D1A">
      <w:pPr>
        <w:shd w:val="clear" w:color="auto" w:fill="FFFFFF"/>
        <w:spacing w:after="0" w:line="240" w:lineRule="auto"/>
        <w:ind w:left="142" w:right="100"/>
        <w:jc w:val="center"/>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Ontario – Independent Living Centres</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B20D1A"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2B260E" w:rsidRDefault="002B260E" w:rsidP="00B20D1A">
      <w:pPr>
        <w:shd w:val="clear" w:color="auto" w:fill="FFFFFF"/>
        <w:spacing w:after="0" w:line="240" w:lineRule="auto"/>
        <w:ind w:left="142" w:right="100"/>
        <w:rPr>
          <w:rFonts w:asciiTheme="majorHAnsi" w:eastAsia="Times New Roman" w:hAnsiTheme="majorHAnsi" w:cs="Times New Roman"/>
          <w:sz w:val="24"/>
          <w:szCs w:val="24"/>
        </w:rPr>
      </w:pPr>
    </w:p>
    <w:p w:rsidR="002B260E" w:rsidRDefault="002B260E" w:rsidP="00B20D1A">
      <w:pPr>
        <w:shd w:val="clear" w:color="auto" w:fill="FFFFFF"/>
        <w:spacing w:after="0" w:line="240" w:lineRule="auto"/>
        <w:ind w:left="142" w:right="100"/>
        <w:rPr>
          <w:rFonts w:asciiTheme="majorHAnsi" w:eastAsia="Times New Roman" w:hAnsiTheme="majorHAnsi" w:cs="Times New Roman"/>
          <w:sz w:val="24"/>
          <w:szCs w:val="24"/>
        </w:rPr>
      </w:pPr>
    </w:p>
    <w:p w:rsidR="002B260E" w:rsidRDefault="002B260E" w:rsidP="00B20D1A">
      <w:pPr>
        <w:shd w:val="clear" w:color="auto" w:fill="FFFFFF"/>
        <w:spacing w:after="0" w:line="240" w:lineRule="auto"/>
        <w:ind w:left="142" w:right="100"/>
        <w:rPr>
          <w:rFonts w:asciiTheme="majorHAnsi" w:eastAsia="Times New Roman" w:hAnsiTheme="majorHAnsi" w:cs="Times New Roman"/>
          <w:sz w:val="24"/>
          <w:szCs w:val="24"/>
        </w:rPr>
      </w:pPr>
    </w:p>
    <w:p w:rsidR="002B260E" w:rsidRDefault="002B260E" w:rsidP="00B20D1A">
      <w:pPr>
        <w:shd w:val="clear" w:color="auto" w:fill="FFFFFF"/>
        <w:spacing w:after="0" w:line="240" w:lineRule="auto"/>
        <w:ind w:left="142" w:right="100"/>
        <w:rPr>
          <w:rFonts w:asciiTheme="majorHAnsi" w:eastAsia="Times New Roman" w:hAnsiTheme="majorHAnsi" w:cs="Times New Roman"/>
          <w:sz w:val="24"/>
          <w:szCs w:val="24"/>
        </w:rPr>
      </w:pPr>
    </w:p>
    <w:p w:rsidR="002B260E" w:rsidRDefault="002B260E" w:rsidP="00B20D1A">
      <w:pPr>
        <w:shd w:val="clear" w:color="auto" w:fill="FFFFFF"/>
        <w:spacing w:after="0" w:line="240" w:lineRule="auto"/>
        <w:ind w:left="142" w:right="100"/>
        <w:rPr>
          <w:rFonts w:asciiTheme="majorHAnsi" w:eastAsia="Times New Roman" w:hAnsiTheme="majorHAnsi" w:cs="Times New Roman"/>
          <w:sz w:val="24"/>
          <w:szCs w:val="24"/>
        </w:rPr>
      </w:pPr>
    </w:p>
    <w:p w:rsidR="002B260E" w:rsidRPr="002B260E" w:rsidRDefault="002B260E" w:rsidP="00B20D1A">
      <w:pPr>
        <w:shd w:val="clear" w:color="auto" w:fill="FFFFFF"/>
        <w:spacing w:after="0" w:line="240" w:lineRule="auto"/>
        <w:ind w:left="142" w:right="100"/>
        <w:rPr>
          <w:rFonts w:asciiTheme="majorHAnsi" w:eastAsia="Times New Roman" w:hAnsiTheme="majorHAnsi" w:cs="Times New Roman"/>
          <w:sz w:val="24"/>
          <w:szCs w:val="24"/>
        </w:rPr>
      </w:pP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C40BE1" w:rsidRPr="002B260E" w:rsidRDefault="00C40BE1" w:rsidP="00C40BE1">
      <w:pPr>
        <w:shd w:val="clear" w:color="auto" w:fill="FFFFFF"/>
        <w:spacing w:after="0" w:line="240" w:lineRule="auto"/>
        <w:ind w:right="100"/>
        <w:rPr>
          <w:rFonts w:asciiTheme="majorHAnsi" w:eastAsia="Times New Roman" w:hAnsiTheme="majorHAnsi" w:cs="Times New Roman"/>
          <w:sz w:val="24"/>
          <w:szCs w:val="24"/>
        </w:rPr>
      </w:pPr>
    </w:p>
    <w:p w:rsidR="00C40BE1" w:rsidRPr="002B260E" w:rsidRDefault="00C40BE1" w:rsidP="00C40BE1">
      <w:pPr>
        <w:shd w:val="clear" w:color="auto" w:fill="FFFFFF"/>
        <w:spacing w:after="0" w:line="240" w:lineRule="auto"/>
        <w:ind w:right="100"/>
        <w:rPr>
          <w:rFonts w:asciiTheme="majorHAnsi" w:eastAsia="Times New Roman" w:hAnsiTheme="majorHAnsi" w:cs="Times New Roman"/>
          <w:sz w:val="24"/>
          <w:szCs w:val="24"/>
        </w:rPr>
      </w:pPr>
    </w:p>
    <w:p w:rsidR="00B20D1A" w:rsidRPr="002B260E" w:rsidRDefault="00C40BE1" w:rsidP="00C40BE1">
      <w:pPr>
        <w:shd w:val="clear" w:color="auto" w:fill="FFFFFF"/>
        <w:spacing w:after="0" w:line="240" w:lineRule="auto"/>
        <w:ind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lastRenderedPageBreak/>
        <w:t xml:space="preserve">   </w:t>
      </w:r>
      <w:r w:rsidR="00B20D1A" w:rsidRPr="002B260E">
        <w:rPr>
          <w:rFonts w:asciiTheme="majorHAnsi" w:eastAsia="Times New Roman" w:hAnsiTheme="majorHAnsi" w:cs="Times New Roman"/>
          <w:sz w:val="24"/>
          <w:szCs w:val="24"/>
        </w:rPr>
        <w:t xml:space="preserve">Le </w:t>
      </w:r>
      <w:proofErr w:type="spellStart"/>
      <w:r w:rsidR="00B20D1A" w:rsidRPr="002B260E">
        <w:rPr>
          <w:rFonts w:asciiTheme="majorHAnsi" w:eastAsia="Times New Roman" w:hAnsiTheme="majorHAnsi" w:cs="Times New Roman"/>
          <w:sz w:val="24"/>
          <w:szCs w:val="24"/>
        </w:rPr>
        <w:t>Phénix</w:t>
      </w:r>
      <w:proofErr w:type="spellEnd"/>
      <w:r w:rsidR="00B20D1A" w:rsidRPr="002B260E">
        <w:rPr>
          <w:rFonts w:asciiTheme="majorHAnsi" w:eastAsia="Times New Roman" w:hAnsiTheme="majorHAnsi" w:cs="Times New Roman"/>
          <w:sz w:val="24"/>
          <w:szCs w:val="24"/>
        </w:rPr>
        <w:t xml:space="preserve"> *</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330, rue St-Philippe, CP. 399</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Alfred, ON   K0B 1A0</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Tel/</w:t>
      </w:r>
      <w:proofErr w:type="spellStart"/>
      <w:r w:rsidRPr="002B260E">
        <w:rPr>
          <w:rFonts w:asciiTheme="majorHAnsi" w:eastAsia="Times New Roman" w:hAnsiTheme="majorHAnsi" w:cs="Times New Roman"/>
          <w:sz w:val="24"/>
          <w:szCs w:val="24"/>
        </w:rPr>
        <w:t>Tél</w:t>
      </w:r>
      <w:proofErr w:type="spellEnd"/>
      <w:r w:rsidRPr="002B260E">
        <w:rPr>
          <w:rFonts w:asciiTheme="majorHAnsi" w:eastAsia="Times New Roman" w:hAnsiTheme="majorHAnsi" w:cs="Times New Roman"/>
          <w:sz w:val="24"/>
          <w:szCs w:val="24"/>
        </w:rPr>
        <w:t>: (613) 679-1244/ Fax/</w:t>
      </w:r>
      <w:proofErr w:type="spellStart"/>
      <w:r w:rsidRPr="002B260E">
        <w:rPr>
          <w:rFonts w:asciiTheme="majorHAnsi" w:eastAsia="Times New Roman" w:hAnsiTheme="majorHAnsi" w:cs="Times New Roman"/>
          <w:sz w:val="24"/>
          <w:szCs w:val="24"/>
        </w:rPr>
        <w:t>Téléc</w:t>
      </w:r>
      <w:proofErr w:type="spellEnd"/>
      <w:r w:rsidRPr="002B260E">
        <w:rPr>
          <w:rFonts w:asciiTheme="majorHAnsi" w:eastAsia="Times New Roman" w:hAnsiTheme="majorHAnsi" w:cs="Times New Roman"/>
          <w:sz w:val="24"/>
          <w:szCs w:val="24"/>
        </w:rPr>
        <w:t>. : (613) 679-2664</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 xml:space="preserve">General Email / </w:t>
      </w:r>
      <w:proofErr w:type="spellStart"/>
      <w:r w:rsidRPr="002B260E">
        <w:rPr>
          <w:rFonts w:asciiTheme="majorHAnsi" w:eastAsia="Times New Roman" w:hAnsiTheme="majorHAnsi" w:cs="Times New Roman"/>
          <w:sz w:val="24"/>
          <w:szCs w:val="24"/>
        </w:rPr>
        <w:t>Courriel</w:t>
      </w:r>
      <w:proofErr w:type="spellEnd"/>
      <w:r w:rsidRPr="002B260E">
        <w:rPr>
          <w:rFonts w:asciiTheme="majorHAnsi" w:eastAsia="Times New Roman" w:hAnsiTheme="majorHAnsi" w:cs="Times New Roman"/>
          <w:sz w:val="24"/>
          <w:szCs w:val="24"/>
        </w:rPr>
        <w:t xml:space="preserve"> </w:t>
      </w:r>
      <w:proofErr w:type="spellStart"/>
      <w:proofErr w:type="gramStart"/>
      <w:r w:rsidRPr="002B260E">
        <w:rPr>
          <w:rFonts w:asciiTheme="majorHAnsi" w:eastAsia="Times New Roman" w:hAnsiTheme="majorHAnsi" w:cs="Times New Roman"/>
          <w:sz w:val="24"/>
          <w:szCs w:val="24"/>
        </w:rPr>
        <w:t>général</w:t>
      </w:r>
      <w:proofErr w:type="spellEnd"/>
      <w:r w:rsidRPr="002B260E">
        <w:rPr>
          <w:rFonts w:asciiTheme="majorHAnsi" w:eastAsia="Times New Roman" w:hAnsiTheme="majorHAnsi" w:cs="Times New Roman"/>
          <w:sz w:val="24"/>
          <w:szCs w:val="24"/>
        </w:rPr>
        <w:t xml:space="preserve"> :</w:t>
      </w:r>
      <w:proofErr w:type="gramEnd"/>
      <w:r w:rsidRPr="002B260E">
        <w:rPr>
          <w:rFonts w:asciiTheme="majorHAnsi" w:eastAsia="Times New Roman" w:hAnsiTheme="majorHAnsi" w:cs="Times New Roman"/>
          <w:sz w:val="24"/>
          <w:szCs w:val="24"/>
        </w:rPr>
        <w:t xml:space="preserve"> info@lephenix.on.ca</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www.lephenix.on.ca</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 xml:space="preserve">Judith </w:t>
      </w:r>
      <w:proofErr w:type="spellStart"/>
      <w:r w:rsidRPr="002B260E">
        <w:rPr>
          <w:rFonts w:asciiTheme="majorHAnsi" w:eastAsia="Times New Roman" w:hAnsiTheme="majorHAnsi" w:cs="Times New Roman"/>
          <w:sz w:val="24"/>
          <w:szCs w:val="24"/>
        </w:rPr>
        <w:t>Parisien</w:t>
      </w:r>
      <w:proofErr w:type="spellEnd"/>
      <w:r w:rsidRPr="002B260E">
        <w:rPr>
          <w:rFonts w:asciiTheme="majorHAnsi" w:eastAsia="Times New Roman" w:hAnsiTheme="majorHAnsi" w:cs="Times New Roman"/>
          <w:sz w:val="24"/>
          <w:szCs w:val="24"/>
        </w:rPr>
        <w:t xml:space="preserve">, </w:t>
      </w:r>
      <w:proofErr w:type="spellStart"/>
      <w:r w:rsidRPr="002B260E">
        <w:rPr>
          <w:rFonts w:asciiTheme="majorHAnsi" w:eastAsia="Times New Roman" w:hAnsiTheme="majorHAnsi" w:cs="Times New Roman"/>
          <w:sz w:val="24"/>
          <w:szCs w:val="24"/>
        </w:rPr>
        <w:t>Directrice</w:t>
      </w:r>
      <w:proofErr w:type="spellEnd"/>
      <w:r w:rsidRPr="002B260E">
        <w:rPr>
          <w:rFonts w:asciiTheme="majorHAnsi" w:eastAsia="Times New Roman" w:hAnsiTheme="majorHAnsi" w:cs="Times New Roman"/>
          <w:sz w:val="24"/>
          <w:szCs w:val="24"/>
        </w:rPr>
        <w:t xml:space="preserve"> </w:t>
      </w:r>
      <w:proofErr w:type="spellStart"/>
      <w:r w:rsidRPr="002B260E">
        <w:rPr>
          <w:rFonts w:asciiTheme="majorHAnsi" w:eastAsia="Times New Roman" w:hAnsiTheme="majorHAnsi" w:cs="Times New Roman"/>
          <w:sz w:val="24"/>
          <w:szCs w:val="24"/>
        </w:rPr>
        <w:t>générale</w:t>
      </w:r>
      <w:proofErr w:type="spellEnd"/>
      <w:r w:rsidRPr="002B260E">
        <w:rPr>
          <w:rFonts w:asciiTheme="majorHAnsi" w:eastAsia="Times New Roman" w:hAnsiTheme="majorHAnsi" w:cs="Times New Roman"/>
          <w:sz w:val="24"/>
          <w:szCs w:val="24"/>
        </w:rPr>
        <w:t xml:space="preserve"> </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 xml:space="preserve">Breaking </w:t>
      </w:r>
      <w:proofErr w:type="gramStart"/>
      <w:r w:rsidRPr="002B260E">
        <w:rPr>
          <w:rFonts w:asciiTheme="majorHAnsi" w:eastAsia="Times New Roman" w:hAnsiTheme="majorHAnsi" w:cs="Times New Roman"/>
          <w:sz w:val="24"/>
          <w:szCs w:val="24"/>
        </w:rPr>
        <w:t>Down</w:t>
      </w:r>
      <w:proofErr w:type="gramEnd"/>
      <w:r w:rsidRPr="002B260E">
        <w:rPr>
          <w:rFonts w:asciiTheme="majorHAnsi" w:eastAsia="Times New Roman" w:hAnsiTheme="majorHAnsi" w:cs="Times New Roman"/>
          <w:sz w:val="24"/>
          <w:szCs w:val="24"/>
        </w:rPr>
        <w:t xml:space="preserve"> Barriers</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Independent Living Resource Centre</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 xml:space="preserve">115 </w:t>
      </w:r>
      <w:proofErr w:type="spellStart"/>
      <w:r w:rsidRPr="002B260E">
        <w:rPr>
          <w:rFonts w:asciiTheme="majorHAnsi" w:eastAsia="Times New Roman" w:hAnsiTheme="majorHAnsi" w:cs="Times New Roman"/>
          <w:sz w:val="24"/>
          <w:szCs w:val="24"/>
        </w:rPr>
        <w:t>Hurontario</w:t>
      </w:r>
      <w:proofErr w:type="spellEnd"/>
      <w:r w:rsidRPr="002B260E">
        <w:rPr>
          <w:rFonts w:asciiTheme="majorHAnsi" w:eastAsia="Times New Roman" w:hAnsiTheme="majorHAnsi" w:cs="Times New Roman"/>
          <w:sz w:val="24"/>
          <w:szCs w:val="24"/>
        </w:rPr>
        <w:t xml:space="preserve"> St., Unit 203</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Collingwood, ON L9Y 2L9</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Tel/</w:t>
      </w:r>
      <w:proofErr w:type="spellStart"/>
      <w:r w:rsidRPr="002B260E">
        <w:rPr>
          <w:rFonts w:asciiTheme="majorHAnsi" w:eastAsia="Times New Roman" w:hAnsiTheme="majorHAnsi" w:cs="Times New Roman"/>
          <w:sz w:val="24"/>
          <w:szCs w:val="24"/>
        </w:rPr>
        <w:t>Télé</w:t>
      </w:r>
      <w:proofErr w:type="spellEnd"/>
      <w:r w:rsidRPr="002B260E">
        <w:rPr>
          <w:rFonts w:asciiTheme="majorHAnsi" w:eastAsia="Times New Roman" w:hAnsiTheme="majorHAnsi" w:cs="Times New Roman"/>
          <w:sz w:val="24"/>
          <w:szCs w:val="24"/>
        </w:rPr>
        <w:t xml:space="preserve">.: (705) 445-1543/Fax/ </w:t>
      </w:r>
      <w:proofErr w:type="spellStart"/>
      <w:proofErr w:type="gramStart"/>
      <w:r w:rsidRPr="002B260E">
        <w:rPr>
          <w:rFonts w:asciiTheme="majorHAnsi" w:eastAsia="Times New Roman" w:hAnsiTheme="majorHAnsi" w:cs="Times New Roman"/>
          <w:sz w:val="24"/>
          <w:szCs w:val="24"/>
        </w:rPr>
        <w:t>Téléc</w:t>
      </w:r>
      <w:proofErr w:type="spellEnd"/>
      <w:r w:rsidRPr="002B260E">
        <w:rPr>
          <w:rFonts w:asciiTheme="majorHAnsi" w:eastAsia="Times New Roman" w:hAnsiTheme="majorHAnsi" w:cs="Times New Roman"/>
          <w:sz w:val="24"/>
          <w:szCs w:val="24"/>
        </w:rPr>
        <w:t>.:</w:t>
      </w:r>
      <w:proofErr w:type="gramEnd"/>
      <w:r w:rsidRPr="002B260E">
        <w:rPr>
          <w:rFonts w:asciiTheme="majorHAnsi" w:eastAsia="Times New Roman" w:hAnsiTheme="majorHAnsi" w:cs="Times New Roman"/>
          <w:sz w:val="24"/>
          <w:szCs w:val="24"/>
        </w:rPr>
        <w:t xml:space="preserve"> (705) 445-1656</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TTY/ATS: (705) 445-1658</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General Email/</w:t>
      </w:r>
      <w:proofErr w:type="spellStart"/>
      <w:r w:rsidRPr="002B260E">
        <w:rPr>
          <w:rFonts w:asciiTheme="majorHAnsi" w:eastAsia="Times New Roman" w:hAnsiTheme="majorHAnsi" w:cs="Times New Roman"/>
          <w:sz w:val="24"/>
          <w:szCs w:val="24"/>
        </w:rPr>
        <w:t>Courriel</w:t>
      </w:r>
      <w:proofErr w:type="spellEnd"/>
      <w:r w:rsidRPr="002B260E">
        <w:rPr>
          <w:rFonts w:asciiTheme="majorHAnsi" w:eastAsia="Times New Roman" w:hAnsiTheme="majorHAnsi" w:cs="Times New Roman"/>
          <w:sz w:val="24"/>
          <w:szCs w:val="24"/>
        </w:rPr>
        <w:t xml:space="preserve"> </w:t>
      </w:r>
      <w:proofErr w:type="spellStart"/>
      <w:proofErr w:type="gramStart"/>
      <w:r w:rsidRPr="002B260E">
        <w:rPr>
          <w:rFonts w:asciiTheme="majorHAnsi" w:eastAsia="Times New Roman" w:hAnsiTheme="majorHAnsi" w:cs="Times New Roman"/>
          <w:sz w:val="24"/>
          <w:szCs w:val="24"/>
        </w:rPr>
        <w:t>général</w:t>
      </w:r>
      <w:proofErr w:type="spellEnd"/>
      <w:r w:rsidRPr="002B260E">
        <w:rPr>
          <w:rFonts w:asciiTheme="majorHAnsi" w:eastAsia="Times New Roman" w:hAnsiTheme="majorHAnsi" w:cs="Times New Roman"/>
          <w:sz w:val="24"/>
          <w:szCs w:val="24"/>
        </w:rPr>
        <w:t xml:space="preserve"> :</w:t>
      </w:r>
      <w:proofErr w:type="gramEnd"/>
      <w:r w:rsidRPr="002B260E">
        <w:rPr>
          <w:rFonts w:asciiTheme="majorHAnsi" w:eastAsia="Times New Roman" w:hAnsiTheme="majorHAnsi" w:cs="Times New Roman"/>
          <w:sz w:val="24"/>
          <w:szCs w:val="24"/>
        </w:rPr>
        <w:t xml:space="preserve"> info@breakingdownbarriers.org </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www.breakingdownbarriers.org</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Andrea Abbott-</w:t>
      </w:r>
      <w:proofErr w:type="spellStart"/>
      <w:r w:rsidRPr="002B260E">
        <w:rPr>
          <w:rFonts w:asciiTheme="majorHAnsi" w:eastAsia="Times New Roman" w:hAnsiTheme="majorHAnsi" w:cs="Times New Roman"/>
          <w:sz w:val="24"/>
          <w:szCs w:val="24"/>
        </w:rPr>
        <w:t>Kokosin</w:t>
      </w:r>
      <w:proofErr w:type="spellEnd"/>
      <w:r w:rsidRPr="002B260E">
        <w:rPr>
          <w:rFonts w:asciiTheme="majorHAnsi" w:eastAsia="Times New Roman" w:hAnsiTheme="majorHAnsi" w:cs="Times New Roman"/>
          <w:sz w:val="24"/>
          <w:szCs w:val="24"/>
        </w:rPr>
        <w:t xml:space="preserve">, Executive Director </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Disability Resource Centre for Independent Living</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 xml:space="preserve">Centre de </w:t>
      </w:r>
      <w:proofErr w:type="spellStart"/>
      <w:r w:rsidRPr="002B260E">
        <w:rPr>
          <w:rFonts w:asciiTheme="majorHAnsi" w:eastAsia="Times New Roman" w:hAnsiTheme="majorHAnsi" w:cs="Times New Roman"/>
          <w:sz w:val="24"/>
          <w:szCs w:val="24"/>
        </w:rPr>
        <w:t>Ressources</w:t>
      </w:r>
      <w:proofErr w:type="spellEnd"/>
      <w:r w:rsidRPr="002B260E">
        <w:rPr>
          <w:rFonts w:asciiTheme="majorHAnsi" w:eastAsia="Times New Roman" w:hAnsiTheme="majorHAnsi" w:cs="Times New Roman"/>
          <w:sz w:val="24"/>
          <w:szCs w:val="24"/>
        </w:rPr>
        <w:t xml:space="preserve"> pour la Vie </w:t>
      </w:r>
      <w:proofErr w:type="spellStart"/>
      <w:r w:rsidRPr="002B260E">
        <w:rPr>
          <w:rFonts w:asciiTheme="majorHAnsi" w:eastAsia="Times New Roman" w:hAnsiTheme="majorHAnsi" w:cs="Times New Roman"/>
          <w:sz w:val="24"/>
          <w:szCs w:val="24"/>
        </w:rPr>
        <w:t>Autonome</w:t>
      </w:r>
      <w:proofErr w:type="spellEnd"/>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5-29 Byng Avenue</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roofErr w:type="spellStart"/>
      <w:r w:rsidRPr="002B260E">
        <w:rPr>
          <w:rFonts w:asciiTheme="majorHAnsi" w:eastAsia="Times New Roman" w:hAnsiTheme="majorHAnsi" w:cs="Times New Roman"/>
          <w:sz w:val="24"/>
          <w:szCs w:val="24"/>
        </w:rPr>
        <w:t>Kapuskasing</w:t>
      </w:r>
      <w:proofErr w:type="spellEnd"/>
      <w:r w:rsidRPr="002B260E">
        <w:rPr>
          <w:rFonts w:asciiTheme="majorHAnsi" w:eastAsia="Times New Roman" w:hAnsiTheme="majorHAnsi" w:cs="Times New Roman"/>
          <w:sz w:val="24"/>
          <w:szCs w:val="24"/>
        </w:rPr>
        <w:t>, ON,   P5N 1W6</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Tel/</w:t>
      </w:r>
      <w:proofErr w:type="spellStart"/>
      <w:r w:rsidRPr="002B260E">
        <w:rPr>
          <w:rFonts w:asciiTheme="majorHAnsi" w:eastAsia="Times New Roman" w:hAnsiTheme="majorHAnsi" w:cs="Times New Roman"/>
          <w:sz w:val="24"/>
          <w:szCs w:val="24"/>
        </w:rPr>
        <w:t>Télé</w:t>
      </w:r>
      <w:proofErr w:type="spellEnd"/>
      <w:r w:rsidRPr="002B260E">
        <w:rPr>
          <w:rFonts w:asciiTheme="majorHAnsi" w:eastAsia="Times New Roman" w:hAnsiTheme="majorHAnsi" w:cs="Times New Roman"/>
          <w:sz w:val="24"/>
          <w:szCs w:val="24"/>
        </w:rPr>
        <w:t>.: (705) 335-8778/Fax/</w:t>
      </w:r>
      <w:proofErr w:type="spellStart"/>
      <w:proofErr w:type="gramStart"/>
      <w:r w:rsidRPr="002B260E">
        <w:rPr>
          <w:rFonts w:asciiTheme="majorHAnsi" w:eastAsia="Times New Roman" w:hAnsiTheme="majorHAnsi" w:cs="Times New Roman"/>
          <w:sz w:val="24"/>
          <w:szCs w:val="24"/>
        </w:rPr>
        <w:t>Téléc</w:t>
      </w:r>
      <w:proofErr w:type="spellEnd"/>
      <w:r w:rsidRPr="002B260E">
        <w:rPr>
          <w:rFonts w:asciiTheme="majorHAnsi" w:eastAsia="Times New Roman" w:hAnsiTheme="majorHAnsi" w:cs="Times New Roman"/>
          <w:sz w:val="24"/>
          <w:szCs w:val="24"/>
        </w:rPr>
        <w:t>.:</w:t>
      </w:r>
      <w:proofErr w:type="gramEnd"/>
      <w:r w:rsidRPr="002B260E">
        <w:rPr>
          <w:rFonts w:asciiTheme="majorHAnsi" w:eastAsia="Times New Roman" w:hAnsiTheme="majorHAnsi" w:cs="Times New Roman"/>
          <w:sz w:val="24"/>
          <w:szCs w:val="24"/>
        </w:rPr>
        <w:t xml:space="preserve"> (705) 335-5666</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 xml:space="preserve">General Email / </w:t>
      </w:r>
      <w:proofErr w:type="spellStart"/>
      <w:r w:rsidRPr="002B260E">
        <w:rPr>
          <w:rFonts w:asciiTheme="majorHAnsi" w:eastAsia="Times New Roman" w:hAnsiTheme="majorHAnsi" w:cs="Times New Roman"/>
          <w:sz w:val="24"/>
          <w:szCs w:val="24"/>
        </w:rPr>
        <w:t>Courriel</w:t>
      </w:r>
      <w:proofErr w:type="spellEnd"/>
      <w:r w:rsidRPr="002B260E">
        <w:rPr>
          <w:rFonts w:asciiTheme="majorHAnsi" w:eastAsia="Times New Roman" w:hAnsiTheme="majorHAnsi" w:cs="Times New Roman"/>
          <w:sz w:val="24"/>
          <w:szCs w:val="24"/>
        </w:rPr>
        <w:t xml:space="preserve"> </w:t>
      </w:r>
      <w:proofErr w:type="spellStart"/>
      <w:proofErr w:type="gramStart"/>
      <w:r w:rsidRPr="002B260E">
        <w:rPr>
          <w:rFonts w:asciiTheme="majorHAnsi" w:eastAsia="Times New Roman" w:hAnsiTheme="majorHAnsi" w:cs="Times New Roman"/>
          <w:sz w:val="24"/>
          <w:szCs w:val="24"/>
        </w:rPr>
        <w:t>général</w:t>
      </w:r>
      <w:proofErr w:type="spellEnd"/>
      <w:r w:rsidRPr="002B260E">
        <w:rPr>
          <w:rFonts w:asciiTheme="majorHAnsi" w:eastAsia="Times New Roman" w:hAnsiTheme="majorHAnsi" w:cs="Times New Roman"/>
          <w:sz w:val="24"/>
          <w:szCs w:val="24"/>
        </w:rPr>
        <w:t xml:space="preserve"> :</w:t>
      </w:r>
      <w:proofErr w:type="gramEnd"/>
      <w:r w:rsidRPr="002B260E">
        <w:rPr>
          <w:rFonts w:asciiTheme="majorHAnsi" w:eastAsia="Times New Roman" w:hAnsiTheme="majorHAnsi" w:cs="Times New Roman"/>
          <w:sz w:val="24"/>
          <w:szCs w:val="24"/>
        </w:rPr>
        <w:t xml:space="preserve"> drcil@vianet.ca</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www.drcil.org</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 xml:space="preserve">Patricia Simone, Executive Director </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 xml:space="preserve">Independent Living Centre Kingston </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298 Concession Street</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Kingston, ON   K7K 2C1</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Tel/</w:t>
      </w:r>
      <w:proofErr w:type="spellStart"/>
      <w:r w:rsidRPr="002B260E">
        <w:rPr>
          <w:rFonts w:asciiTheme="majorHAnsi" w:eastAsia="Times New Roman" w:hAnsiTheme="majorHAnsi" w:cs="Times New Roman"/>
          <w:sz w:val="24"/>
          <w:szCs w:val="24"/>
        </w:rPr>
        <w:t>Télé</w:t>
      </w:r>
      <w:proofErr w:type="spellEnd"/>
      <w:r w:rsidRPr="002B260E">
        <w:rPr>
          <w:rFonts w:asciiTheme="majorHAnsi" w:eastAsia="Times New Roman" w:hAnsiTheme="majorHAnsi" w:cs="Times New Roman"/>
          <w:sz w:val="24"/>
          <w:szCs w:val="24"/>
        </w:rPr>
        <w:t>.: (613) 542-8353/Fax/</w:t>
      </w:r>
      <w:proofErr w:type="spellStart"/>
      <w:proofErr w:type="gramStart"/>
      <w:r w:rsidRPr="002B260E">
        <w:rPr>
          <w:rFonts w:asciiTheme="majorHAnsi" w:eastAsia="Times New Roman" w:hAnsiTheme="majorHAnsi" w:cs="Times New Roman"/>
          <w:sz w:val="24"/>
          <w:szCs w:val="24"/>
        </w:rPr>
        <w:t>Téléc</w:t>
      </w:r>
      <w:proofErr w:type="spellEnd"/>
      <w:r w:rsidRPr="002B260E">
        <w:rPr>
          <w:rFonts w:asciiTheme="majorHAnsi" w:eastAsia="Times New Roman" w:hAnsiTheme="majorHAnsi" w:cs="Times New Roman"/>
          <w:sz w:val="24"/>
          <w:szCs w:val="24"/>
        </w:rPr>
        <w:t>.:</w:t>
      </w:r>
      <w:proofErr w:type="gramEnd"/>
      <w:r w:rsidRPr="002B260E">
        <w:rPr>
          <w:rFonts w:asciiTheme="majorHAnsi" w:eastAsia="Times New Roman" w:hAnsiTheme="majorHAnsi" w:cs="Times New Roman"/>
          <w:sz w:val="24"/>
          <w:szCs w:val="24"/>
        </w:rPr>
        <w:t xml:space="preserve"> (613) 542-4783</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TTY/ATS: (613) 542-8371</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 xml:space="preserve">General Email / </w:t>
      </w:r>
      <w:proofErr w:type="spellStart"/>
      <w:r w:rsidRPr="002B260E">
        <w:rPr>
          <w:rFonts w:asciiTheme="majorHAnsi" w:eastAsia="Times New Roman" w:hAnsiTheme="majorHAnsi" w:cs="Times New Roman"/>
          <w:sz w:val="24"/>
          <w:szCs w:val="24"/>
        </w:rPr>
        <w:t>Courriel</w:t>
      </w:r>
      <w:proofErr w:type="spellEnd"/>
      <w:r w:rsidRPr="002B260E">
        <w:rPr>
          <w:rFonts w:asciiTheme="majorHAnsi" w:eastAsia="Times New Roman" w:hAnsiTheme="majorHAnsi" w:cs="Times New Roman"/>
          <w:sz w:val="24"/>
          <w:szCs w:val="24"/>
        </w:rPr>
        <w:t xml:space="preserve"> </w:t>
      </w:r>
      <w:proofErr w:type="spellStart"/>
      <w:proofErr w:type="gramStart"/>
      <w:r w:rsidRPr="002B260E">
        <w:rPr>
          <w:rFonts w:asciiTheme="majorHAnsi" w:eastAsia="Times New Roman" w:hAnsiTheme="majorHAnsi" w:cs="Times New Roman"/>
          <w:sz w:val="24"/>
          <w:szCs w:val="24"/>
        </w:rPr>
        <w:t>général</w:t>
      </w:r>
      <w:proofErr w:type="spellEnd"/>
      <w:r w:rsidRPr="002B260E">
        <w:rPr>
          <w:rFonts w:asciiTheme="majorHAnsi" w:eastAsia="Times New Roman" w:hAnsiTheme="majorHAnsi" w:cs="Times New Roman"/>
          <w:sz w:val="24"/>
          <w:szCs w:val="24"/>
        </w:rPr>
        <w:t xml:space="preserve"> :</w:t>
      </w:r>
      <w:proofErr w:type="gramEnd"/>
      <w:r w:rsidRPr="002B260E">
        <w:rPr>
          <w:rFonts w:asciiTheme="majorHAnsi" w:eastAsia="Times New Roman" w:hAnsiTheme="majorHAnsi" w:cs="Times New Roman"/>
          <w:sz w:val="24"/>
          <w:szCs w:val="24"/>
        </w:rPr>
        <w:t xml:space="preserve"> info@ilckingston.com</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www.ilckingston.com</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 xml:space="preserve">Mike Murphy, Executive Director </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Independent Living Centre of Waterloo Region</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201-127 Victoria Street South</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Kitchener, ON   N2G 2B4</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Tel/</w:t>
      </w:r>
      <w:proofErr w:type="spellStart"/>
      <w:r w:rsidRPr="002B260E">
        <w:rPr>
          <w:rFonts w:asciiTheme="majorHAnsi" w:eastAsia="Times New Roman" w:hAnsiTheme="majorHAnsi" w:cs="Times New Roman"/>
          <w:sz w:val="24"/>
          <w:szCs w:val="24"/>
        </w:rPr>
        <w:t>Télé</w:t>
      </w:r>
      <w:proofErr w:type="spellEnd"/>
      <w:r w:rsidRPr="002B260E">
        <w:rPr>
          <w:rFonts w:asciiTheme="majorHAnsi" w:eastAsia="Times New Roman" w:hAnsiTheme="majorHAnsi" w:cs="Times New Roman"/>
          <w:sz w:val="24"/>
          <w:szCs w:val="24"/>
        </w:rPr>
        <w:t>.: (519) 571-6788 Fax/</w:t>
      </w:r>
      <w:proofErr w:type="spellStart"/>
      <w:r w:rsidRPr="002B260E">
        <w:rPr>
          <w:rFonts w:asciiTheme="majorHAnsi" w:eastAsia="Times New Roman" w:hAnsiTheme="majorHAnsi" w:cs="Times New Roman"/>
          <w:sz w:val="24"/>
          <w:szCs w:val="24"/>
        </w:rPr>
        <w:t>Téléc</w:t>
      </w:r>
      <w:proofErr w:type="spellEnd"/>
      <w:r w:rsidRPr="002B260E">
        <w:rPr>
          <w:rFonts w:asciiTheme="majorHAnsi" w:eastAsia="Times New Roman" w:hAnsiTheme="majorHAnsi" w:cs="Times New Roman"/>
          <w:sz w:val="24"/>
          <w:szCs w:val="24"/>
        </w:rPr>
        <w:t>.: (519) 571-6388</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TTY/ATS: (519) 571-7590</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 xml:space="preserve">General Email / </w:t>
      </w:r>
      <w:proofErr w:type="spellStart"/>
      <w:r w:rsidRPr="002B260E">
        <w:rPr>
          <w:rFonts w:asciiTheme="majorHAnsi" w:eastAsia="Times New Roman" w:hAnsiTheme="majorHAnsi" w:cs="Times New Roman"/>
          <w:sz w:val="24"/>
          <w:szCs w:val="24"/>
        </w:rPr>
        <w:t>Courriel</w:t>
      </w:r>
      <w:proofErr w:type="spellEnd"/>
      <w:r w:rsidRPr="002B260E">
        <w:rPr>
          <w:rFonts w:asciiTheme="majorHAnsi" w:eastAsia="Times New Roman" w:hAnsiTheme="majorHAnsi" w:cs="Times New Roman"/>
          <w:sz w:val="24"/>
          <w:szCs w:val="24"/>
        </w:rPr>
        <w:t xml:space="preserve"> </w:t>
      </w:r>
      <w:proofErr w:type="spellStart"/>
      <w:proofErr w:type="gramStart"/>
      <w:r w:rsidRPr="002B260E">
        <w:rPr>
          <w:rFonts w:asciiTheme="majorHAnsi" w:eastAsia="Times New Roman" w:hAnsiTheme="majorHAnsi" w:cs="Times New Roman"/>
          <w:sz w:val="24"/>
          <w:szCs w:val="24"/>
        </w:rPr>
        <w:t>général</w:t>
      </w:r>
      <w:proofErr w:type="spellEnd"/>
      <w:r w:rsidRPr="002B260E">
        <w:rPr>
          <w:rFonts w:asciiTheme="majorHAnsi" w:eastAsia="Times New Roman" w:hAnsiTheme="majorHAnsi" w:cs="Times New Roman"/>
          <w:sz w:val="24"/>
          <w:szCs w:val="24"/>
        </w:rPr>
        <w:t xml:space="preserve"> :</w:t>
      </w:r>
      <w:proofErr w:type="gramEnd"/>
      <w:r w:rsidRPr="002B260E">
        <w:rPr>
          <w:rFonts w:asciiTheme="majorHAnsi" w:eastAsia="Times New Roman" w:hAnsiTheme="majorHAnsi" w:cs="Times New Roman"/>
          <w:sz w:val="24"/>
          <w:szCs w:val="24"/>
        </w:rPr>
        <w:t xml:space="preserve"> info@ilcwr.org</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www.ilcwr.org/</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roofErr w:type="spellStart"/>
      <w:r w:rsidRPr="002B260E">
        <w:rPr>
          <w:rFonts w:asciiTheme="majorHAnsi" w:eastAsia="Times New Roman" w:hAnsiTheme="majorHAnsi" w:cs="Times New Roman"/>
          <w:sz w:val="24"/>
          <w:szCs w:val="24"/>
        </w:rPr>
        <w:t>Bil</w:t>
      </w:r>
      <w:proofErr w:type="spellEnd"/>
      <w:r w:rsidRPr="002B260E">
        <w:rPr>
          <w:rFonts w:asciiTheme="majorHAnsi" w:eastAsia="Times New Roman" w:hAnsiTheme="majorHAnsi" w:cs="Times New Roman"/>
          <w:sz w:val="24"/>
          <w:szCs w:val="24"/>
        </w:rPr>
        <w:t xml:space="preserve"> Smith, Executive Director </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The Independent Living Centre London &amp; Area (ILCLA)</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lastRenderedPageBreak/>
        <w:t>101 - 433 King Street</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London, ON, N6B 3P3</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Tel/</w:t>
      </w:r>
      <w:proofErr w:type="spellStart"/>
      <w:r w:rsidRPr="002B260E">
        <w:rPr>
          <w:rFonts w:asciiTheme="majorHAnsi" w:eastAsia="Times New Roman" w:hAnsiTheme="majorHAnsi" w:cs="Times New Roman"/>
          <w:sz w:val="24"/>
          <w:szCs w:val="24"/>
        </w:rPr>
        <w:t>Télé</w:t>
      </w:r>
      <w:proofErr w:type="spellEnd"/>
      <w:r w:rsidRPr="002B260E">
        <w:rPr>
          <w:rFonts w:asciiTheme="majorHAnsi" w:eastAsia="Times New Roman" w:hAnsiTheme="majorHAnsi" w:cs="Times New Roman"/>
          <w:sz w:val="24"/>
          <w:szCs w:val="24"/>
        </w:rPr>
        <w:t>.: (519) 660-4667/Fax/</w:t>
      </w:r>
      <w:proofErr w:type="spellStart"/>
      <w:proofErr w:type="gramStart"/>
      <w:r w:rsidRPr="002B260E">
        <w:rPr>
          <w:rFonts w:asciiTheme="majorHAnsi" w:eastAsia="Times New Roman" w:hAnsiTheme="majorHAnsi" w:cs="Times New Roman"/>
          <w:sz w:val="24"/>
          <w:szCs w:val="24"/>
        </w:rPr>
        <w:t>Téléc</w:t>
      </w:r>
      <w:proofErr w:type="spellEnd"/>
      <w:r w:rsidRPr="002B260E">
        <w:rPr>
          <w:rFonts w:asciiTheme="majorHAnsi" w:eastAsia="Times New Roman" w:hAnsiTheme="majorHAnsi" w:cs="Times New Roman"/>
          <w:sz w:val="24"/>
          <w:szCs w:val="24"/>
        </w:rPr>
        <w:t>.:</w:t>
      </w:r>
      <w:proofErr w:type="gramEnd"/>
      <w:r w:rsidRPr="002B260E">
        <w:rPr>
          <w:rFonts w:asciiTheme="majorHAnsi" w:eastAsia="Times New Roman" w:hAnsiTheme="majorHAnsi" w:cs="Times New Roman"/>
          <w:sz w:val="24"/>
          <w:szCs w:val="24"/>
        </w:rPr>
        <w:t xml:space="preserve"> (519) 660-6818</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 xml:space="preserve">General Email / </w:t>
      </w:r>
      <w:proofErr w:type="spellStart"/>
      <w:r w:rsidRPr="002B260E">
        <w:rPr>
          <w:rFonts w:asciiTheme="majorHAnsi" w:eastAsia="Times New Roman" w:hAnsiTheme="majorHAnsi" w:cs="Times New Roman"/>
          <w:sz w:val="24"/>
          <w:szCs w:val="24"/>
        </w:rPr>
        <w:t>Courriel</w:t>
      </w:r>
      <w:proofErr w:type="spellEnd"/>
      <w:r w:rsidRPr="002B260E">
        <w:rPr>
          <w:rFonts w:asciiTheme="majorHAnsi" w:eastAsia="Times New Roman" w:hAnsiTheme="majorHAnsi" w:cs="Times New Roman"/>
          <w:sz w:val="24"/>
          <w:szCs w:val="24"/>
        </w:rPr>
        <w:t xml:space="preserve"> </w:t>
      </w:r>
      <w:proofErr w:type="spellStart"/>
      <w:proofErr w:type="gramStart"/>
      <w:r w:rsidRPr="002B260E">
        <w:rPr>
          <w:rFonts w:asciiTheme="majorHAnsi" w:eastAsia="Times New Roman" w:hAnsiTheme="majorHAnsi" w:cs="Times New Roman"/>
          <w:sz w:val="24"/>
          <w:szCs w:val="24"/>
        </w:rPr>
        <w:t>général</w:t>
      </w:r>
      <w:proofErr w:type="spellEnd"/>
      <w:r w:rsidRPr="002B260E">
        <w:rPr>
          <w:rFonts w:asciiTheme="majorHAnsi" w:eastAsia="Times New Roman" w:hAnsiTheme="majorHAnsi" w:cs="Times New Roman"/>
          <w:sz w:val="24"/>
          <w:szCs w:val="24"/>
        </w:rPr>
        <w:t xml:space="preserve"> :</w:t>
      </w:r>
      <w:proofErr w:type="gramEnd"/>
      <w:r w:rsidRPr="002B260E">
        <w:rPr>
          <w:rFonts w:asciiTheme="majorHAnsi" w:eastAsia="Times New Roman" w:hAnsiTheme="majorHAnsi" w:cs="Times New Roman"/>
          <w:sz w:val="24"/>
          <w:szCs w:val="24"/>
        </w:rPr>
        <w:t xml:space="preserve"> info@ilcla.ca</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www.ilcla.ca</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 xml:space="preserve">Pam </w:t>
      </w:r>
      <w:proofErr w:type="spellStart"/>
      <w:r w:rsidRPr="002B260E">
        <w:rPr>
          <w:rFonts w:asciiTheme="majorHAnsi" w:eastAsia="Times New Roman" w:hAnsiTheme="majorHAnsi" w:cs="Times New Roman"/>
          <w:sz w:val="24"/>
          <w:szCs w:val="24"/>
        </w:rPr>
        <w:t>Quesnel</w:t>
      </w:r>
      <w:proofErr w:type="spellEnd"/>
      <w:r w:rsidRPr="002B260E">
        <w:rPr>
          <w:rFonts w:asciiTheme="majorHAnsi" w:eastAsia="Times New Roman" w:hAnsiTheme="majorHAnsi" w:cs="Times New Roman"/>
          <w:sz w:val="24"/>
          <w:szCs w:val="24"/>
        </w:rPr>
        <w:t xml:space="preserve">, Executive Director </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 xml:space="preserve">Ottawa Independent Living Resource Centre </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 xml:space="preserve">Centre de </w:t>
      </w:r>
      <w:proofErr w:type="spellStart"/>
      <w:r w:rsidRPr="002B260E">
        <w:rPr>
          <w:rFonts w:asciiTheme="majorHAnsi" w:eastAsia="Times New Roman" w:hAnsiTheme="majorHAnsi" w:cs="Times New Roman"/>
          <w:sz w:val="24"/>
          <w:szCs w:val="24"/>
        </w:rPr>
        <w:t>ressources</w:t>
      </w:r>
      <w:proofErr w:type="spellEnd"/>
      <w:r w:rsidRPr="002B260E">
        <w:rPr>
          <w:rFonts w:asciiTheme="majorHAnsi" w:eastAsia="Times New Roman" w:hAnsiTheme="majorHAnsi" w:cs="Times New Roman"/>
          <w:sz w:val="24"/>
          <w:szCs w:val="24"/>
        </w:rPr>
        <w:t xml:space="preserve"> pour la vie </w:t>
      </w:r>
      <w:proofErr w:type="spellStart"/>
      <w:r w:rsidRPr="002B260E">
        <w:rPr>
          <w:rFonts w:asciiTheme="majorHAnsi" w:eastAsia="Times New Roman" w:hAnsiTheme="majorHAnsi" w:cs="Times New Roman"/>
          <w:sz w:val="24"/>
          <w:szCs w:val="24"/>
        </w:rPr>
        <w:t>autonome</w:t>
      </w:r>
      <w:proofErr w:type="spellEnd"/>
      <w:r w:rsidRPr="002B260E">
        <w:rPr>
          <w:rFonts w:asciiTheme="majorHAnsi" w:eastAsia="Times New Roman" w:hAnsiTheme="majorHAnsi" w:cs="Times New Roman"/>
          <w:sz w:val="24"/>
          <w:szCs w:val="24"/>
        </w:rPr>
        <w:t xml:space="preserve"> </w:t>
      </w:r>
      <w:proofErr w:type="spellStart"/>
      <w:r w:rsidRPr="002B260E">
        <w:rPr>
          <w:rFonts w:asciiTheme="majorHAnsi" w:eastAsia="Times New Roman" w:hAnsiTheme="majorHAnsi" w:cs="Times New Roman"/>
          <w:sz w:val="24"/>
          <w:szCs w:val="24"/>
        </w:rPr>
        <w:t>d’Ottawa</w:t>
      </w:r>
      <w:proofErr w:type="spellEnd"/>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401 – 214 Montreal Road</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Ottawa, ON,   K1L 8L8</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Tel/</w:t>
      </w:r>
      <w:proofErr w:type="spellStart"/>
      <w:r w:rsidRPr="002B260E">
        <w:rPr>
          <w:rFonts w:asciiTheme="majorHAnsi" w:eastAsia="Times New Roman" w:hAnsiTheme="majorHAnsi" w:cs="Times New Roman"/>
          <w:sz w:val="24"/>
          <w:szCs w:val="24"/>
        </w:rPr>
        <w:t>Télé</w:t>
      </w:r>
      <w:proofErr w:type="spellEnd"/>
      <w:r w:rsidRPr="002B260E">
        <w:rPr>
          <w:rFonts w:asciiTheme="majorHAnsi" w:eastAsia="Times New Roman" w:hAnsiTheme="majorHAnsi" w:cs="Times New Roman"/>
          <w:sz w:val="24"/>
          <w:szCs w:val="24"/>
        </w:rPr>
        <w:t>.: (613) 236-2558/Fax/</w:t>
      </w:r>
      <w:proofErr w:type="spellStart"/>
      <w:proofErr w:type="gramStart"/>
      <w:r w:rsidRPr="002B260E">
        <w:rPr>
          <w:rFonts w:asciiTheme="majorHAnsi" w:eastAsia="Times New Roman" w:hAnsiTheme="majorHAnsi" w:cs="Times New Roman"/>
          <w:sz w:val="24"/>
          <w:szCs w:val="24"/>
        </w:rPr>
        <w:t>Téléc</w:t>
      </w:r>
      <w:proofErr w:type="spellEnd"/>
      <w:r w:rsidRPr="002B260E">
        <w:rPr>
          <w:rFonts w:asciiTheme="majorHAnsi" w:eastAsia="Times New Roman" w:hAnsiTheme="majorHAnsi" w:cs="Times New Roman"/>
          <w:sz w:val="24"/>
          <w:szCs w:val="24"/>
        </w:rPr>
        <w:t>.:</w:t>
      </w:r>
      <w:proofErr w:type="gramEnd"/>
      <w:r w:rsidRPr="002B260E">
        <w:rPr>
          <w:rFonts w:asciiTheme="majorHAnsi" w:eastAsia="Times New Roman" w:hAnsiTheme="majorHAnsi" w:cs="Times New Roman"/>
          <w:sz w:val="24"/>
          <w:szCs w:val="24"/>
        </w:rPr>
        <w:t xml:space="preserve"> (613) 236-4562</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 xml:space="preserve">General Email/ </w:t>
      </w:r>
      <w:proofErr w:type="spellStart"/>
      <w:r w:rsidRPr="002B260E">
        <w:rPr>
          <w:rFonts w:asciiTheme="majorHAnsi" w:eastAsia="Times New Roman" w:hAnsiTheme="majorHAnsi" w:cs="Times New Roman"/>
          <w:sz w:val="24"/>
          <w:szCs w:val="24"/>
        </w:rPr>
        <w:t>Courriel</w:t>
      </w:r>
      <w:proofErr w:type="spellEnd"/>
      <w:r w:rsidRPr="002B260E">
        <w:rPr>
          <w:rFonts w:asciiTheme="majorHAnsi" w:eastAsia="Times New Roman" w:hAnsiTheme="majorHAnsi" w:cs="Times New Roman"/>
          <w:sz w:val="24"/>
          <w:szCs w:val="24"/>
        </w:rPr>
        <w:t xml:space="preserve"> </w:t>
      </w:r>
      <w:proofErr w:type="spellStart"/>
      <w:proofErr w:type="gramStart"/>
      <w:r w:rsidRPr="002B260E">
        <w:rPr>
          <w:rFonts w:asciiTheme="majorHAnsi" w:eastAsia="Times New Roman" w:hAnsiTheme="majorHAnsi" w:cs="Times New Roman"/>
          <w:sz w:val="24"/>
          <w:szCs w:val="24"/>
        </w:rPr>
        <w:t>général</w:t>
      </w:r>
      <w:proofErr w:type="spellEnd"/>
      <w:r w:rsidRPr="002B260E">
        <w:rPr>
          <w:rFonts w:asciiTheme="majorHAnsi" w:eastAsia="Times New Roman" w:hAnsiTheme="majorHAnsi" w:cs="Times New Roman"/>
          <w:sz w:val="24"/>
          <w:szCs w:val="24"/>
        </w:rPr>
        <w:t xml:space="preserve"> :</w:t>
      </w:r>
      <w:proofErr w:type="gramEnd"/>
      <w:r w:rsidRPr="002B260E">
        <w:rPr>
          <w:rFonts w:asciiTheme="majorHAnsi" w:eastAsia="Times New Roman" w:hAnsiTheme="majorHAnsi" w:cs="Times New Roman"/>
          <w:sz w:val="24"/>
          <w:szCs w:val="24"/>
        </w:rPr>
        <w:t xml:space="preserve"> info@oilrc.com</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www.oilrc.com</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 xml:space="preserve">Katie </w:t>
      </w:r>
      <w:proofErr w:type="spellStart"/>
      <w:r w:rsidRPr="002B260E">
        <w:rPr>
          <w:rFonts w:asciiTheme="majorHAnsi" w:eastAsia="Times New Roman" w:hAnsiTheme="majorHAnsi" w:cs="Times New Roman"/>
          <w:sz w:val="24"/>
          <w:szCs w:val="24"/>
        </w:rPr>
        <w:t>Paialunga</w:t>
      </w:r>
      <w:proofErr w:type="spellEnd"/>
      <w:r w:rsidRPr="002B260E">
        <w:rPr>
          <w:rFonts w:asciiTheme="majorHAnsi" w:eastAsia="Times New Roman" w:hAnsiTheme="majorHAnsi" w:cs="Times New Roman"/>
          <w:sz w:val="24"/>
          <w:szCs w:val="24"/>
        </w:rPr>
        <w:t xml:space="preserve">, Executive Director </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RISE: Resource Centre for Independent Living</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70 Isabella Street, Unit 100</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Parry Sound, ON, P2A 1M7</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Tel/</w:t>
      </w:r>
      <w:proofErr w:type="spellStart"/>
      <w:r w:rsidRPr="002B260E">
        <w:rPr>
          <w:rFonts w:asciiTheme="majorHAnsi" w:eastAsia="Times New Roman" w:hAnsiTheme="majorHAnsi" w:cs="Times New Roman"/>
          <w:sz w:val="24"/>
          <w:szCs w:val="24"/>
        </w:rPr>
        <w:t>Télé</w:t>
      </w:r>
      <w:proofErr w:type="spellEnd"/>
      <w:r w:rsidRPr="002B260E">
        <w:rPr>
          <w:rFonts w:asciiTheme="majorHAnsi" w:eastAsia="Times New Roman" w:hAnsiTheme="majorHAnsi" w:cs="Times New Roman"/>
          <w:sz w:val="24"/>
          <w:szCs w:val="24"/>
        </w:rPr>
        <w:t>.: (705) 746-6996/Fax/</w:t>
      </w:r>
      <w:proofErr w:type="spellStart"/>
      <w:proofErr w:type="gramStart"/>
      <w:r w:rsidRPr="002B260E">
        <w:rPr>
          <w:rFonts w:asciiTheme="majorHAnsi" w:eastAsia="Times New Roman" w:hAnsiTheme="majorHAnsi" w:cs="Times New Roman"/>
          <w:sz w:val="24"/>
          <w:szCs w:val="24"/>
        </w:rPr>
        <w:t>Téléc</w:t>
      </w:r>
      <w:proofErr w:type="spellEnd"/>
      <w:r w:rsidRPr="002B260E">
        <w:rPr>
          <w:rFonts w:asciiTheme="majorHAnsi" w:eastAsia="Times New Roman" w:hAnsiTheme="majorHAnsi" w:cs="Times New Roman"/>
          <w:sz w:val="24"/>
          <w:szCs w:val="24"/>
        </w:rPr>
        <w:t>.:</w:t>
      </w:r>
      <w:proofErr w:type="gramEnd"/>
      <w:r w:rsidRPr="002B260E">
        <w:rPr>
          <w:rFonts w:asciiTheme="majorHAnsi" w:eastAsia="Times New Roman" w:hAnsiTheme="majorHAnsi" w:cs="Times New Roman"/>
          <w:sz w:val="24"/>
          <w:szCs w:val="24"/>
        </w:rPr>
        <w:t xml:space="preserve"> (705) 746-2323</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TTY/ATS: (705)746-6996</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 xml:space="preserve">General Email / </w:t>
      </w:r>
      <w:proofErr w:type="spellStart"/>
      <w:r w:rsidRPr="002B260E">
        <w:rPr>
          <w:rFonts w:asciiTheme="majorHAnsi" w:eastAsia="Times New Roman" w:hAnsiTheme="majorHAnsi" w:cs="Times New Roman"/>
          <w:sz w:val="24"/>
          <w:szCs w:val="24"/>
        </w:rPr>
        <w:t>Courriel</w:t>
      </w:r>
      <w:proofErr w:type="spellEnd"/>
      <w:r w:rsidRPr="002B260E">
        <w:rPr>
          <w:rFonts w:asciiTheme="majorHAnsi" w:eastAsia="Times New Roman" w:hAnsiTheme="majorHAnsi" w:cs="Times New Roman"/>
          <w:sz w:val="24"/>
          <w:szCs w:val="24"/>
        </w:rPr>
        <w:t xml:space="preserve"> </w:t>
      </w:r>
      <w:proofErr w:type="spellStart"/>
      <w:proofErr w:type="gramStart"/>
      <w:r w:rsidRPr="002B260E">
        <w:rPr>
          <w:rFonts w:asciiTheme="majorHAnsi" w:eastAsia="Times New Roman" w:hAnsiTheme="majorHAnsi" w:cs="Times New Roman"/>
          <w:sz w:val="24"/>
          <w:szCs w:val="24"/>
        </w:rPr>
        <w:t>général</w:t>
      </w:r>
      <w:proofErr w:type="spellEnd"/>
      <w:r w:rsidRPr="002B260E">
        <w:rPr>
          <w:rFonts w:asciiTheme="majorHAnsi" w:eastAsia="Times New Roman" w:hAnsiTheme="majorHAnsi" w:cs="Times New Roman"/>
          <w:sz w:val="24"/>
          <w:szCs w:val="24"/>
        </w:rPr>
        <w:t xml:space="preserve"> :</w:t>
      </w:r>
      <w:proofErr w:type="gramEnd"/>
      <w:r w:rsidRPr="002B260E">
        <w:rPr>
          <w:rFonts w:asciiTheme="majorHAnsi" w:eastAsia="Times New Roman" w:hAnsiTheme="majorHAnsi" w:cs="Times New Roman"/>
          <w:sz w:val="24"/>
          <w:szCs w:val="24"/>
        </w:rPr>
        <w:t xml:space="preserve"> riseadmin@cogeco.ca</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www.risercil.org</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 xml:space="preserve">Darrell Smith, Executive Director </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Niagara Centre for Independent Living</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 xml:space="preserve">122 </w:t>
      </w:r>
      <w:proofErr w:type="spellStart"/>
      <w:r w:rsidRPr="002B260E">
        <w:rPr>
          <w:rFonts w:asciiTheme="majorHAnsi" w:eastAsia="Times New Roman" w:hAnsiTheme="majorHAnsi" w:cs="Times New Roman"/>
          <w:sz w:val="24"/>
          <w:szCs w:val="24"/>
        </w:rPr>
        <w:t>Queenston</w:t>
      </w:r>
      <w:proofErr w:type="spellEnd"/>
      <w:r w:rsidRPr="002B260E">
        <w:rPr>
          <w:rFonts w:asciiTheme="majorHAnsi" w:eastAsia="Times New Roman" w:hAnsiTheme="majorHAnsi" w:cs="Times New Roman"/>
          <w:sz w:val="24"/>
          <w:szCs w:val="24"/>
        </w:rPr>
        <w:t xml:space="preserve"> Street</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 xml:space="preserve">St. </w:t>
      </w:r>
      <w:proofErr w:type="spellStart"/>
      <w:r w:rsidRPr="002B260E">
        <w:rPr>
          <w:rFonts w:asciiTheme="majorHAnsi" w:eastAsia="Times New Roman" w:hAnsiTheme="majorHAnsi" w:cs="Times New Roman"/>
          <w:sz w:val="24"/>
          <w:szCs w:val="24"/>
        </w:rPr>
        <w:t>Catharines</w:t>
      </w:r>
      <w:proofErr w:type="spellEnd"/>
      <w:r w:rsidRPr="002B260E">
        <w:rPr>
          <w:rFonts w:asciiTheme="majorHAnsi" w:eastAsia="Times New Roman" w:hAnsiTheme="majorHAnsi" w:cs="Times New Roman"/>
          <w:sz w:val="24"/>
          <w:szCs w:val="24"/>
        </w:rPr>
        <w:t>, ON, L2R 2Z3</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Tel/</w:t>
      </w:r>
      <w:proofErr w:type="spellStart"/>
      <w:r w:rsidRPr="002B260E">
        <w:rPr>
          <w:rFonts w:asciiTheme="majorHAnsi" w:eastAsia="Times New Roman" w:hAnsiTheme="majorHAnsi" w:cs="Times New Roman"/>
          <w:sz w:val="24"/>
          <w:szCs w:val="24"/>
        </w:rPr>
        <w:t>Télé</w:t>
      </w:r>
      <w:proofErr w:type="spellEnd"/>
      <w:r w:rsidRPr="002B260E">
        <w:rPr>
          <w:rFonts w:asciiTheme="majorHAnsi" w:eastAsia="Times New Roman" w:hAnsiTheme="majorHAnsi" w:cs="Times New Roman"/>
          <w:sz w:val="24"/>
          <w:szCs w:val="24"/>
        </w:rPr>
        <w:t>.: (905) 684-7111/Fax/</w:t>
      </w:r>
      <w:proofErr w:type="spellStart"/>
      <w:proofErr w:type="gramStart"/>
      <w:r w:rsidRPr="002B260E">
        <w:rPr>
          <w:rFonts w:asciiTheme="majorHAnsi" w:eastAsia="Times New Roman" w:hAnsiTheme="majorHAnsi" w:cs="Times New Roman"/>
          <w:sz w:val="24"/>
          <w:szCs w:val="24"/>
        </w:rPr>
        <w:t>Téléc</w:t>
      </w:r>
      <w:proofErr w:type="spellEnd"/>
      <w:r w:rsidRPr="002B260E">
        <w:rPr>
          <w:rFonts w:asciiTheme="majorHAnsi" w:eastAsia="Times New Roman" w:hAnsiTheme="majorHAnsi" w:cs="Times New Roman"/>
          <w:sz w:val="24"/>
          <w:szCs w:val="24"/>
        </w:rPr>
        <w:t>.:</w:t>
      </w:r>
      <w:proofErr w:type="gramEnd"/>
      <w:r w:rsidRPr="002B260E">
        <w:rPr>
          <w:rFonts w:asciiTheme="majorHAnsi" w:eastAsia="Times New Roman" w:hAnsiTheme="majorHAnsi" w:cs="Times New Roman"/>
          <w:sz w:val="24"/>
          <w:szCs w:val="24"/>
        </w:rPr>
        <w:t xml:space="preserve"> (905) 684-1199</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TTY/ATS: (905) 684-0420</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 xml:space="preserve">General Email / </w:t>
      </w:r>
      <w:proofErr w:type="spellStart"/>
      <w:r w:rsidRPr="002B260E">
        <w:rPr>
          <w:rFonts w:asciiTheme="majorHAnsi" w:eastAsia="Times New Roman" w:hAnsiTheme="majorHAnsi" w:cs="Times New Roman"/>
          <w:sz w:val="24"/>
          <w:szCs w:val="24"/>
        </w:rPr>
        <w:t>Courriel</w:t>
      </w:r>
      <w:proofErr w:type="spellEnd"/>
      <w:r w:rsidRPr="002B260E">
        <w:rPr>
          <w:rFonts w:asciiTheme="majorHAnsi" w:eastAsia="Times New Roman" w:hAnsiTheme="majorHAnsi" w:cs="Times New Roman"/>
          <w:sz w:val="24"/>
          <w:szCs w:val="24"/>
        </w:rPr>
        <w:t xml:space="preserve"> </w:t>
      </w:r>
      <w:proofErr w:type="spellStart"/>
      <w:proofErr w:type="gramStart"/>
      <w:r w:rsidRPr="002B260E">
        <w:rPr>
          <w:rFonts w:asciiTheme="majorHAnsi" w:eastAsia="Times New Roman" w:hAnsiTheme="majorHAnsi" w:cs="Times New Roman"/>
          <w:sz w:val="24"/>
          <w:szCs w:val="24"/>
        </w:rPr>
        <w:t>général</w:t>
      </w:r>
      <w:proofErr w:type="spellEnd"/>
      <w:r w:rsidRPr="002B260E">
        <w:rPr>
          <w:rFonts w:asciiTheme="majorHAnsi" w:eastAsia="Times New Roman" w:hAnsiTheme="majorHAnsi" w:cs="Times New Roman"/>
          <w:sz w:val="24"/>
          <w:szCs w:val="24"/>
        </w:rPr>
        <w:t xml:space="preserve"> :</w:t>
      </w:r>
      <w:proofErr w:type="gramEnd"/>
      <w:r w:rsidRPr="002B260E">
        <w:rPr>
          <w:rFonts w:asciiTheme="majorHAnsi" w:eastAsia="Times New Roman" w:hAnsiTheme="majorHAnsi" w:cs="Times New Roman"/>
          <w:sz w:val="24"/>
          <w:szCs w:val="24"/>
        </w:rPr>
        <w:t xml:space="preserve"> administration@abilityforlife.ca</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www.abilityforlife.ca</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 xml:space="preserve">Maureen O’Neill, Executive Director </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Independent Living Sudbury Manitoulin (ILSM)</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105 - 66 Elm Street</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Sudbury, ON, P3C 1R8</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Tel/</w:t>
      </w:r>
      <w:proofErr w:type="spellStart"/>
      <w:r w:rsidRPr="002B260E">
        <w:rPr>
          <w:rFonts w:asciiTheme="majorHAnsi" w:eastAsia="Times New Roman" w:hAnsiTheme="majorHAnsi" w:cs="Times New Roman"/>
          <w:sz w:val="24"/>
          <w:szCs w:val="24"/>
        </w:rPr>
        <w:t>Télé</w:t>
      </w:r>
      <w:proofErr w:type="spellEnd"/>
      <w:r w:rsidRPr="002B260E">
        <w:rPr>
          <w:rFonts w:asciiTheme="majorHAnsi" w:eastAsia="Times New Roman" w:hAnsiTheme="majorHAnsi" w:cs="Times New Roman"/>
          <w:sz w:val="24"/>
          <w:szCs w:val="24"/>
        </w:rPr>
        <w:t>.: (705) 675-2121/Fax/</w:t>
      </w:r>
      <w:proofErr w:type="spellStart"/>
      <w:proofErr w:type="gramStart"/>
      <w:r w:rsidRPr="002B260E">
        <w:rPr>
          <w:rFonts w:asciiTheme="majorHAnsi" w:eastAsia="Times New Roman" w:hAnsiTheme="majorHAnsi" w:cs="Times New Roman"/>
          <w:sz w:val="24"/>
          <w:szCs w:val="24"/>
        </w:rPr>
        <w:t>Téléc</w:t>
      </w:r>
      <w:proofErr w:type="spellEnd"/>
      <w:r w:rsidRPr="002B260E">
        <w:rPr>
          <w:rFonts w:asciiTheme="majorHAnsi" w:eastAsia="Times New Roman" w:hAnsiTheme="majorHAnsi" w:cs="Times New Roman"/>
          <w:sz w:val="24"/>
          <w:szCs w:val="24"/>
        </w:rPr>
        <w:t>.:</w:t>
      </w:r>
      <w:proofErr w:type="gramEnd"/>
      <w:r w:rsidRPr="002B260E">
        <w:rPr>
          <w:rFonts w:asciiTheme="majorHAnsi" w:eastAsia="Times New Roman" w:hAnsiTheme="majorHAnsi" w:cs="Times New Roman"/>
          <w:sz w:val="24"/>
          <w:szCs w:val="24"/>
        </w:rPr>
        <w:t xml:space="preserve"> (705) 675-1283</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TTY/ATS: (705) 675-2121</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 xml:space="preserve">General Email/ </w:t>
      </w:r>
      <w:proofErr w:type="spellStart"/>
      <w:r w:rsidRPr="002B260E">
        <w:rPr>
          <w:rFonts w:asciiTheme="majorHAnsi" w:eastAsia="Times New Roman" w:hAnsiTheme="majorHAnsi" w:cs="Times New Roman"/>
          <w:sz w:val="24"/>
          <w:szCs w:val="24"/>
        </w:rPr>
        <w:t>Courriel</w:t>
      </w:r>
      <w:proofErr w:type="spellEnd"/>
      <w:r w:rsidRPr="002B260E">
        <w:rPr>
          <w:rFonts w:asciiTheme="majorHAnsi" w:eastAsia="Times New Roman" w:hAnsiTheme="majorHAnsi" w:cs="Times New Roman"/>
          <w:sz w:val="24"/>
          <w:szCs w:val="24"/>
        </w:rPr>
        <w:t xml:space="preserve"> </w:t>
      </w:r>
      <w:proofErr w:type="spellStart"/>
      <w:proofErr w:type="gramStart"/>
      <w:r w:rsidRPr="002B260E">
        <w:rPr>
          <w:rFonts w:asciiTheme="majorHAnsi" w:eastAsia="Times New Roman" w:hAnsiTheme="majorHAnsi" w:cs="Times New Roman"/>
          <w:sz w:val="24"/>
          <w:szCs w:val="24"/>
        </w:rPr>
        <w:t>général</w:t>
      </w:r>
      <w:proofErr w:type="spellEnd"/>
      <w:r w:rsidRPr="002B260E">
        <w:rPr>
          <w:rFonts w:asciiTheme="majorHAnsi" w:eastAsia="Times New Roman" w:hAnsiTheme="majorHAnsi" w:cs="Times New Roman"/>
          <w:sz w:val="24"/>
          <w:szCs w:val="24"/>
        </w:rPr>
        <w:t xml:space="preserve"> :</w:t>
      </w:r>
      <w:proofErr w:type="gramEnd"/>
      <w:r w:rsidRPr="002B260E">
        <w:rPr>
          <w:rFonts w:asciiTheme="majorHAnsi" w:eastAsia="Times New Roman" w:hAnsiTheme="majorHAnsi" w:cs="Times New Roman"/>
          <w:sz w:val="24"/>
          <w:szCs w:val="24"/>
        </w:rPr>
        <w:t xml:space="preserve"> reception@ilsm.ca</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www.ilsm.ca</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 xml:space="preserve">Rob </w:t>
      </w:r>
      <w:proofErr w:type="spellStart"/>
      <w:r w:rsidRPr="002B260E">
        <w:rPr>
          <w:rFonts w:asciiTheme="majorHAnsi" w:eastAsia="Times New Roman" w:hAnsiTheme="majorHAnsi" w:cs="Times New Roman"/>
          <w:sz w:val="24"/>
          <w:szCs w:val="24"/>
        </w:rPr>
        <w:t>DiMeglio</w:t>
      </w:r>
      <w:proofErr w:type="spellEnd"/>
      <w:r w:rsidRPr="002B260E">
        <w:rPr>
          <w:rFonts w:asciiTheme="majorHAnsi" w:eastAsia="Times New Roman" w:hAnsiTheme="majorHAnsi" w:cs="Times New Roman"/>
          <w:sz w:val="24"/>
          <w:szCs w:val="24"/>
        </w:rPr>
        <w:t xml:space="preserve">, Executive Director </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Independent Living Resource Centre Thunder Bay</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 xml:space="preserve">102-130 South </w:t>
      </w:r>
      <w:proofErr w:type="spellStart"/>
      <w:r w:rsidRPr="002B260E">
        <w:rPr>
          <w:rFonts w:asciiTheme="majorHAnsi" w:eastAsia="Times New Roman" w:hAnsiTheme="majorHAnsi" w:cs="Times New Roman"/>
          <w:sz w:val="24"/>
          <w:szCs w:val="24"/>
        </w:rPr>
        <w:t>Brodie</w:t>
      </w:r>
      <w:proofErr w:type="spellEnd"/>
      <w:r w:rsidRPr="002B260E">
        <w:rPr>
          <w:rFonts w:asciiTheme="majorHAnsi" w:eastAsia="Times New Roman" w:hAnsiTheme="majorHAnsi" w:cs="Times New Roman"/>
          <w:sz w:val="24"/>
          <w:szCs w:val="24"/>
        </w:rPr>
        <w:t xml:space="preserve"> Street</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Thunder Bay, ON   P7E 1B9</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lastRenderedPageBreak/>
        <w:t>Tel/TTY: (807) 577-6166/Fax/</w:t>
      </w:r>
      <w:proofErr w:type="spellStart"/>
      <w:proofErr w:type="gramStart"/>
      <w:r w:rsidRPr="002B260E">
        <w:rPr>
          <w:rFonts w:asciiTheme="majorHAnsi" w:eastAsia="Times New Roman" w:hAnsiTheme="majorHAnsi" w:cs="Times New Roman"/>
          <w:sz w:val="24"/>
          <w:szCs w:val="24"/>
        </w:rPr>
        <w:t>Téléc</w:t>
      </w:r>
      <w:proofErr w:type="spellEnd"/>
      <w:r w:rsidRPr="002B260E">
        <w:rPr>
          <w:rFonts w:asciiTheme="majorHAnsi" w:eastAsia="Times New Roman" w:hAnsiTheme="majorHAnsi" w:cs="Times New Roman"/>
          <w:sz w:val="24"/>
          <w:szCs w:val="24"/>
        </w:rPr>
        <w:t>.:</w:t>
      </w:r>
      <w:proofErr w:type="gramEnd"/>
      <w:r w:rsidRPr="002B260E">
        <w:rPr>
          <w:rFonts w:asciiTheme="majorHAnsi" w:eastAsia="Times New Roman" w:hAnsiTheme="majorHAnsi" w:cs="Times New Roman"/>
          <w:sz w:val="24"/>
          <w:szCs w:val="24"/>
        </w:rPr>
        <w:t xml:space="preserve"> (807) 577-6119</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 xml:space="preserve">General Email / </w:t>
      </w:r>
      <w:proofErr w:type="spellStart"/>
      <w:r w:rsidRPr="002B260E">
        <w:rPr>
          <w:rFonts w:asciiTheme="majorHAnsi" w:eastAsia="Times New Roman" w:hAnsiTheme="majorHAnsi" w:cs="Times New Roman"/>
          <w:sz w:val="24"/>
          <w:szCs w:val="24"/>
        </w:rPr>
        <w:t>Courriel</w:t>
      </w:r>
      <w:proofErr w:type="spellEnd"/>
      <w:r w:rsidRPr="002B260E">
        <w:rPr>
          <w:rFonts w:asciiTheme="majorHAnsi" w:eastAsia="Times New Roman" w:hAnsiTheme="majorHAnsi" w:cs="Times New Roman"/>
          <w:sz w:val="24"/>
          <w:szCs w:val="24"/>
        </w:rPr>
        <w:t xml:space="preserve"> </w:t>
      </w:r>
      <w:proofErr w:type="spellStart"/>
      <w:proofErr w:type="gramStart"/>
      <w:r w:rsidRPr="002B260E">
        <w:rPr>
          <w:rFonts w:asciiTheme="majorHAnsi" w:eastAsia="Times New Roman" w:hAnsiTheme="majorHAnsi" w:cs="Times New Roman"/>
          <w:sz w:val="24"/>
          <w:szCs w:val="24"/>
        </w:rPr>
        <w:t>général</w:t>
      </w:r>
      <w:proofErr w:type="spellEnd"/>
      <w:r w:rsidRPr="002B260E">
        <w:rPr>
          <w:rFonts w:asciiTheme="majorHAnsi" w:eastAsia="Times New Roman" w:hAnsiTheme="majorHAnsi" w:cs="Times New Roman"/>
          <w:sz w:val="24"/>
          <w:szCs w:val="24"/>
        </w:rPr>
        <w:t xml:space="preserve"> :</w:t>
      </w:r>
      <w:proofErr w:type="gramEnd"/>
      <w:r w:rsidRPr="002B260E">
        <w:rPr>
          <w:rFonts w:asciiTheme="majorHAnsi" w:eastAsia="Times New Roman" w:hAnsiTheme="majorHAnsi" w:cs="Times New Roman"/>
          <w:sz w:val="24"/>
          <w:szCs w:val="24"/>
        </w:rPr>
        <w:t xml:space="preserve"> info@ilrctbay.com</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www.ilrctbay.com</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 xml:space="preserve">Tom </w:t>
      </w:r>
      <w:proofErr w:type="spellStart"/>
      <w:r w:rsidRPr="002B260E">
        <w:rPr>
          <w:rFonts w:asciiTheme="majorHAnsi" w:eastAsia="Times New Roman" w:hAnsiTheme="majorHAnsi" w:cs="Times New Roman"/>
          <w:sz w:val="24"/>
          <w:szCs w:val="24"/>
        </w:rPr>
        <w:t>Pugliese</w:t>
      </w:r>
      <w:proofErr w:type="spellEnd"/>
      <w:r w:rsidRPr="002B260E">
        <w:rPr>
          <w:rFonts w:asciiTheme="majorHAnsi" w:eastAsia="Times New Roman" w:hAnsiTheme="majorHAnsi" w:cs="Times New Roman"/>
          <w:sz w:val="24"/>
          <w:szCs w:val="24"/>
        </w:rPr>
        <w:t xml:space="preserve">, Executive Director </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 xml:space="preserve">Centre for Independent Living in Toronto (CILT) </w:t>
      </w:r>
      <w:proofErr w:type="spellStart"/>
      <w:proofErr w:type="gramStart"/>
      <w:r w:rsidRPr="002B260E">
        <w:rPr>
          <w:rFonts w:asciiTheme="majorHAnsi" w:eastAsia="Times New Roman" w:hAnsiTheme="majorHAnsi" w:cs="Times New Roman"/>
          <w:sz w:val="24"/>
          <w:szCs w:val="24"/>
        </w:rPr>
        <w:t>inc</w:t>
      </w:r>
      <w:proofErr w:type="gramEnd"/>
      <w:r w:rsidRPr="002B260E">
        <w:rPr>
          <w:rFonts w:asciiTheme="majorHAnsi" w:eastAsia="Times New Roman" w:hAnsiTheme="majorHAnsi" w:cs="Times New Roman"/>
          <w:sz w:val="24"/>
          <w:szCs w:val="24"/>
        </w:rPr>
        <w:t>.</w:t>
      </w:r>
      <w:proofErr w:type="spellEnd"/>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365 Bloor Street East, Suite 902</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Toronto, ON M4W 3L4</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Tel/</w:t>
      </w:r>
      <w:proofErr w:type="spellStart"/>
      <w:r w:rsidRPr="002B260E">
        <w:rPr>
          <w:rFonts w:asciiTheme="majorHAnsi" w:eastAsia="Times New Roman" w:hAnsiTheme="majorHAnsi" w:cs="Times New Roman"/>
          <w:sz w:val="24"/>
          <w:szCs w:val="24"/>
        </w:rPr>
        <w:t>Télé</w:t>
      </w:r>
      <w:proofErr w:type="spellEnd"/>
      <w:r w:rsidRPr="002B260E">
        <w:rPr>
          <w:rFonts w:asciiTheme="majorHAnsi" w:eastAsia="Times New Roman" w:hAnsiTheme="majorHAnsi" w:cs="Times New Roman"/>
          <w:sz w:val="24"/>
          <w:szCs w:val="24"/>
        </w:rPr>
        <w:t>.: (416) 599-2458/Fax/</w:t>
      </w:r>
      <w:proofErr w:type="spellStart"/>
      <w:proofErr w:type="gramStart"/>
      <w:r w:rsidRPr="002B260E">
        <w:rPr>
          <w:rFonts w:asciiTheme="majorHAnsi" w:eastAsia="Times New Roman" w:hAnsiTheme="majorHAnsi" w:cs="Times New Roman"/>
          <w:sz w:val="24"/>
          <w:szCs w:val="24"/>
        </w:rPr>
        <w:t>Téléc</w:t>
      </w:r>
      <w:proofErr w:type="spellEnd"/>
      <w:r w:rsidRPr="002B260E">
        <w:rPr>
          <w:rFonts w:asciiTheme="majorHAnsi" w:eastAsia="Times New Roman" w:hAnsiTheme="majorHAnsi" w:cs="Times New Roman"/>
          <w:sz w:val="24"/>
          <w:szCs w:val="24"/>
        </w:rPr>
        <w:t>.:</w:t>
      </w:r>
      <w:proofErr w:type="gramEnd"/>
      <w:r w:rsidRPr="002B260E">
        <w:rPr>
          <w:rFonts w:asciiTheme="majorHAnsi" w:eastAsia="Times New Roman" w:hAnsiTheme="majorHAnsi" w:cs="Times New Roman"/>
          <w:sz w:val="24"/>
          <w:szCs w:val="24"/>
        </w:rPr>
        <w:t xml:space="preserve"> (416) 599-3555</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TTY/ATS: (416) 599-5077</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 xml:space="preserve">Direct Funding Email / </w:t>
      </w:r>
      <w:proofErr w:type="spellStart"/>
      <w:r w:rsidRPr="002B260E">
        <w:rPr>
          <w:rFonts w:asciiTheme="majorHAnsi" w:eastAsia="Times New Roman" w:hAnsiTheme="majorHAnsi" w:cs="Times New Roman"/>
          <w:sz w:val="24"/>
          <w:szCs w:val="24"/>
        </w:rPr>
        <w:t>Courriel</w:t>
      </w:r>
      <w:proofErr w:type="spellEnd"/>
      <w:r w:rsidRPr="002B260E">
        <w:rPr>
          <w:rFonts w:asciiTheme="majorHAnsi" w:eastAsia="Times New Roman" w:hAnsiTheme="majorHAnsi" w:cs="Times New Roman"/>
          <w:sz w:val="24"/>
          <w:szCs w:val="24"/>
        </w:rPr>
        <w:t xml:space="preserve"> de </w:t>
      </w:r>
      <w:proofErr w:type="spellStart"/>
      <w:r w:rsidRPr="002B260E">
        <w:rPr>
          <w:rFonts w:asciiTheme="majorHAnsi" w:eastAsia="Times New Roman" w:hAnsiTheme="majorHAnsi" w:cs="Times New Roman"/>
          <w:sz w:val="24"/>
          <w:szCs w:val="24"/>
        </w:rPr>
        <w:t>Financement</w:t>
      </w:r>
      <w:proofErr w:type="spellEnd"/>
      <w:r w:rsidRPr="002B260E">
        <w:rPr>
          <w:rFonts w:asciiTheme="majorHAnsi" w:eastAsia="Times New Roman" w:hAnsiTheme="majorHAnsi" w:cs="Times New Roman"/>
          <w:sz w:val="24"/>
          <w:szCs w:val="24"/>
        </w:rPr>
        <w:t xml:space="preserve"> </w:t>
      </w:r>
      <w:proofErr w:type="gramStart"/>
      <w:r w:rsidRPr="002B260E">
        <w:rPr>
          <w:rFonts w:asciiTheme="majorHAnsi" w:eastAsia="Times New Roman" w:hAnsiTheme="majorHAnsi" w:cs="Times New Roman"/>
          <w:sz w:val="24"/>
          <w:szCs w:val="24"/>
        </w:rPr>
        <w:t>direct :</w:t>
      </w:r>
      <w:proofErr w:type="gramEnd"/>
      <w:r w:rsidRPr="002B260E">
        <w:rPr>
          <w:rFonts w:asciiTheme="majorHAnsi" w:eastAsia="Times New Roman" w:hAnsiTheme="majorHAnsi" w:cs="Times New Roman"/>
          <w:sz w:val="24"/>
          <w:szCs w:val="24"/>
        </w:rPr>
        <w:t xml:space="preserve"> dfinfo@cilt.ca</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 xml:space="preserve">General Email / </w:t>
      </w:r>
      <w:proofErr w:type="spellStart"/>
      <w:r w:rsidRPr="002B260E">
        <w:rPr>
          <w:rFonts w:asciiTheme="majorHAnsi" w:eastAsia="Times New Roman" w:hAnsiTheme="majorHAnsi" w:cs="Times New Roman"/>
          <w:sz w:val="24"/>
          <w:szCs w:val="24"/>
        </w:rPr>
        <w:t>Courriel</w:t>
      </w:r>
      <w:proofErr w:type="spellEnd"/>
      <w:r w:rsidRPr="002B260E">
        <w:rPr>
          <w:rFonts w:asciiTheme="majorHAnsi" w:eastAsia="Times New Roman" w:hAnsiTheme="majorHAnsi" w:cs="Times New Roman"/>
          <w:sz w:val="24"/>
          <w:szCs w:val="24"/>
        </w:rPr>
        <w:t xml:space="preserve"> </w:t>
      </w:r>
      <w:proofErr w:type="spellStart"/>
      <w:proofErr w:type="gramStart"/>
      <w:r w:rsidRPr="002B260E">
        <w:rPr>
          <w:rFonts w:asciiTheme="majorHAnsi" w:eastAsia="Times New Roman" w:hAnsiTheme="majorHAnsi" w:cs="Times New Roman"/>
          <w:sz w:val="24"/>
          <w:szCs w:val="24"/>
        </w:rPr>
        <w:t>général</w:t>
      </w:r>
      <w:proofErr w:type="spellEnd"/>
      <w:r w:rsidRPr="002B260E">
        <w:rPr>
          <w:rFonts w:asciiTheme="majorHAnsi" w:eastAsia="Times New Roman" w:hAnsiTheme="majorHAnsi" w:cs="Times New Roman"/>
          <w:sz w:val="24"/>
          <w:szCs w:val="24"/>
        </w:rPr>
        <w:t xml:space="preserve"> :</w:t>
      </w:r>
      <w:proofErr w:type="gramEnd"/>
      <w:r w:rsidRPr="002B260E">
        <w:rPr>
          <w:rFonts w:asciiTheme="majorHAnsi" w:eastAsia="Times New Roman" w:hAnsiTheme="majorHAnsi" w:cs="Times New Roman"/>
          <w:sz w:val="24"/>
          <w:szCs w:val="24"/>
        </w:rPr>
        <w:t xml:space="preserve"> cilt@cilt.ca</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www.cilt.ca</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 xml:space="preserve">Sandra Carpenter, Executive Director  </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 </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C40BE1" w:rsidRPr="002B260E" w:rsidRDefault="00C40BE1" w:rsidP="00B20D1A">
      <w:pPr>
        <w:shd w:val="clear" w:color="auto" w:fill="FFFFFF"/>
        <w:spacing w:after="0" w:line="240" w:lineRule="auto"/>
        <w:ind w:left="142" w:right="100"/>
        <w:jc w:val="center"/>
        <w:rPr>
          <w:rFonts w:asciiTheme="majorHAnsi" w:eastAsia="Times New Roman" w:hAnsiTheme="majorHAnsi" w:cs="Times New Roman"/>
          <w:b/>
          <w:sz w:val="24"/>
          <w:szCs w:val="24"/>
        </w:rPr>
      </w:pPr>
    </w:p>
    <w:p w:rsidR="00C40BE1" w:rsidRPr="002B260E" w:rsidRDefault="00C40BE1" w:rsidP="00B20D1A">
      <w:pPr>
        <w:shd w:val="clear" w:color="auto" w:fill="FFFFFF"/>
        <w:spacing w:after="0" w:line="240" w:lineRule="auto"/>
        <w:ind w:left="142" w:right="100"/>
        <w:jc w:val="center"/>
        <w:rPr>
          <w:rFonts w:asciiTheme="majorHAnsi" w:eastAsia="Times New Roman" w:hAnsiTheme="majorHAnsi" w:cs="Times New Roman"/>
          <w:b/>
          <w:sz w:val="24"/>
          <w:szCs w:val="24"/>
        </w:rPr>
      </w:pPr>
    </w:p>
    <w:p w:rsidR="00C40BE1" w:rsidRPr="002B260E" w:rsidRDefault="00C40BE1" w:rsidP="00B20D1A">
      <w:pPr>
        <w:shd w:val="clear" w:color="auto" w:fill="FFFFFF"/>
        <w:spacing w:after="0" w:line="240" w:lineRule="auto"/>
        <w:ind w:left="142" w:right="100"/>
        <w:jc w:val="center"/>
        <w:rPr>
          <w:rFonts w:asciiTheme="majorHAnsi" w:eastAsia="Times New Roman" w:hAnsiTheme="majorHAnsi" w:cs="Times New Roman"/>
          <w:b/>
          <w:sz w:val="24"/>
          <w:szCs w:val="24"/>
        </w:rPr>
      </w:pPr>
    </w:p>
    <w:p w:rsidR="00C40BE1" w:rsidRPr="002B260E" w:rsidRDefault="00C40BE1" w:rsidP="00B20D1A">
      <w:pPr>
        <w:shd w:val="clear" w:color="auto" w:fill="FFFFFF"/>
        <w:spacing w:after="0" w:line="240" w:lineRule="auto"/>
        <w:ind w:left="142" w:right="100"/>
        <w:jc w:val="center"/>
        <w:rPr>
          <w:rFonts w:asciiTheme="majorHAnsi" w:eastAsia="Times New Roman" w:hAnsiTheme="majorHAnsi" w:cs="Times New Roman"/>
          <w:b/>
          <w:sz w:val="24"/>
          <w:szCs w:val="24"/>
        </w:rPr>
      </w:pPr>
    </w:p>
    <w:p w:rsidR="00C40BE1" w:rsidRPr="002B260E" w:rsidRDefault="00C40BE1" w:rsidP="00B20D1A">
      <w:pPr>
        <w:shd w:val="clear" w:color="auto" w:fill="FFFFFF"/>
        <w:spacing w:after="0" w:line="240" w:lineRule="auto"/>
        <w:ind w:left="142" w:right="100"/>
        <w:jc w:val="center"/>
        <w:rPr>
          <w:rFonts w:asciiTheme="majorHAnsi" w:eastAsia="Times New Roman" w:hAnsiTheme="majorHAnsi" w:cs="Times New Roman"/>
          <w:b/>
          <w:sz w:val="24"/>
          <w:szCs w:val="24"/>
        </w:rPr>
      </w:pPr>
    </w:p>
    <w:p w:rsidR="00C40BE1" w:rsidRPr="002B260E" w:rsidRDefault="00C40BE1" w:rsidP="00B20D1A">
      <w:pPr>
        <w:shd w:val="clear" w:color="auto" w:fill="FFFFFF"/>
        <w:spacing w:after="0" w:line="240" w:lineRule="auto"/>
        <w:ind w:left="142" w:right="100"/>
        <w:jc w:val="center"/>
        <w:rPr>
          <w:rFonts w:asciiTheme="majorHAnsi" w:eastAsia="Times New Roman" w:hAnsiTheme="majorHAnsi" w:cs="Times New Roman"/>
          <w:b/>
          <w:sz w:val="24"/>
          <w:szCs w:val="24"/>
        </w:rPr>
      </w:pPr>
    </w:p>
    <w:p w:rsidR="00C40BE1" w:rsidRPr="002B260E" w:rsidRDefault="00C40BE1" w:rsidP="00B20D1A">
      <w:pPr>
        <w:shd w:val="clear" w:color="auto" w:fill="FFFFFF"/>
        <w:spacing w:after="0" w:line="240" w:lineRule="auto"/>
        <w:ind w:left="142" w:right="100"/>
        <w:jc w:val="center"/>
        <w:rPr>
          <w:rFonts w:asciiTheme="majorHAnsi" w:eastAsia="Times New Roman" w:hAnsiTheme="majorHAnsi" w:cs="Times New Roman"/>
          <w:b/>
          <w:sz w:val="24"/>
          <w:szCs w:val="24"/>
        </w:rPr>
      </w:pPr>
    </w:p>
    <w:p w:rsidR="00C40BE1" w:rsidRPr="002B260E" w:rsidRDefault="00C40BE1" w:rsidP="00B20D1A">
      <w:pPr>
        <w:shd w:val="clear" w:color="auto" w:fill="FFFFFF"/>
        <w:spacing w:after="0" w:line="240" w:lineRule="auto"/>
        <w:ind w:left="142" w:right="100"/>
        <w:jc w:val="center"/>
        <w:rPr>
          <w:rFonts w:asciiTheme="majorHAnsi" w:eastAsia="Times New Roman" w:hAnsiTheme="majorHAnsi" w:cs="Times New Roman"/>
          <w:b/>
          <w:sz w:val="24"/>
          <w:szCs w:val="24"/>
        </w:rPr>
      </w:pPr>
    </w:p>
    <w:p w:rsidR="00C40BE1" w:rsidRPr="002B260E" w:rsidRDefault="00C40BE1" w:rsidP="00B20D1A">
      <w:pPr>
        <w:shd w:val="clear" w:color="auto" w:fill="FFFFFF"/>
        <w:spacing w:after="0" w:line="240" w:lineRule="auto"/>
        <w:ind w:left="142" w:right="100"/>
        <w:jc w:val="center"/>
        <w:rPr>
          <w:rFonts w:asciiTheme="majorHAnsi" w:eastAsia="Times New Roman" w:hAnsiTheme="majorHAnsi" w:cs="Times New Roman"/>
          <w:b/>
          <w:sz w:val="24"/>
          <w:szCs w:val="24"/>
        </w:rPr>
      </w:pPr>
    </w:p>
    <w:p w:rsidR="00C40BE1" w:rsidRPr="002B260E" w:rsidRDefault="00C40BE1" w:rsidP="00B20D1A">
      <w:pPr>
        <w:shd w:val="clear" w:color="auto" w:fill="FFFFFF"/>
        <w:spacing w:after="0" w:line="240" w:lineRule="auto"/>
        <w:ind w:left="142" w:right="100"/>
        <w:jc w:val="center"/>
        <w:rPr>
          <w:rFonts w:asciiTheme="majorHAnsi" w:eastAsia="Times New Roman" w:hAnsiTheme="majorHAnsi" w:cs="Times New Roman"/>
          <w:b/>
          <w:sz w:val="24"/>
          <w:szCs w:val="24"/>
        </w:rPr>
      </w:pPr>
    </w:p>
    <w:p w:rsidR="00C40BE1" w:rsidRPr="002B260E" w:rsidRDefault="00C40BE1" w:rsidP="00B20D1A">
      <w:pPr>
        <w:shd w:val="clear" w:color="auto" w:fill="FFFFFF"/>
        <w:spacing w:after="0" w:line="240" w:lineRule="auto"/>
        <w:ind w:left="142" w:right="100"/>
        <w:jc w:val="center"/>
        <w:rPr>
          <w:rFonts w:asciiTheme="majorHAnsi" w:eastAsia="Times New Roman" w:hAnsiTheme="majorHAnsi" w:cs="Times New Roman"/>
          <w:b/>
          <w:sz w:val="24"/>
          <w:szCs w:val="24"/>
        </w:rPr>
      </w:pPr>
    </w:p>
    <w:p w:rsidR="00C40BE1" w:rsidRPr="002B260E" w:rsidRDefault="00C40BE1" w:rsidP="00B20D1A">
      <w:pPr>
        <w:shd w:val="clear" w:color="auto" w:fill="FFFFFF"/>
        <w:spacing w:after="0" w:line="240" w:lineRule="auto"/>
        <w:ind w:left="142" w:right="100"/>
        <w:jc w:val="center"/>
        <w:rPr>
          <w:rFonts w:asciiTheme="majorHAnsi" w:eastAsia="Times New Roman" w:hAnsiTheme="majorHAnsi" w:cs="Times New Roman"/>
          <w:b/>
          <w:sz w:val="24"/>
          <w:szCs w:val="24"/>
        </w:rPr>
      </w:pPr>
    </w:p>
    <w:p w:rsidR="002B260E" w:rsidRDefault="002B260E" w:rsidP="00B20D1A">
      <w:pPr>
        <w:shd w:val="clear" w:color="auto" w:fill="FFFFFF"/>
        <w:spacing w:after="0" w:line="240" w:lineRule="auto"/>
        <w:ind w:left="142" w:right="100"/>
        <w:jc w:val="center"/>
        <w:rPr>
          <w:rFonts w:asciiTheme="majorHAnsi" w:eastAsia="Times New Roman" w:hAnsiTheme="majorHAnsi" w:cs="Times New Roman"/>
          <w:b/>
          <w:sz w:val="24"/>
          <w:szCs w:val="24"/>
        </w:rPr>
      </w:pPr>
    </w:p>
    <w:p w:rsidR="002B260E" w:rsidRDefault="002B260E" w:rsidP="00B20D1A">
      <w:pPr>
        <w:shd w:val="clear" w:color="auto" w:fill="FFFFFF"/>
        <w:spacing w:after="0" w:line="240" w:lineRule="auto"/>
        <w:ind w:left="142" w:right="100"/>
        <w:jc w:val="center"/>
        <w:rPr>
          <w:rFonts w:asciiTheme="majorHAnsi" w:eastAsia="Times New Roman" w:hAnsiTheme="majorHAnsi" w:cs="Times New Roman"/>
          <w:b/>
          <w:sz w:val="24"/>
          <w:szCs w:val="24"/>
        </w:rPr>
      </w:pPr>
    </w:p>
    <w:p w:rsidR="002B260E" w:rsidRDefault="002B260E" w:rsidP="00B20D1A">
      <w:pPr>
        <w:shd w:val="clear" w:color="auto" w:fill="FFFFFF"/>
        <w:spacing w:after="0" w:line="240" w:lineRule="auto"/>
        <w:ind w:left="142" w:right="100"/>
        <w:jc w:val="center"/>
        <w:rPr>
          <w:rFonts w:asciiTheme="majorHAnsi" w:eastAsia="Times New Roman" w:hAnsiTheme="majorHAnsi" w:cs="Times New Roman"/>
          <w:b/>
          <w:sz w:val="24"/>
          <w:szCs w:val="24"/>
        </w:rPr>
      </w:pPr>
    </w:p>
    <w:p w:rsidR="002B260E" w:rsidRDefault="002B260E" w:rsidP="00B20D1A">
      <w:pPr>
        <w:shd w:val="clear" w:color="auto" w:fill="FFFFFF"/>
        <w:spacing w:after="0" w:line="240" w:lineRule="auto"/>
        <w:ind w:left="142" w:right="100"/>
        <w:jc w:val="center"/>
        <w:rPr>
          <w:rFonts w:asciiTheme="majorHAnsi" w:eastAsia="Times New Roman" w:hAnsiTheme="majorHAnsi" w:cs="Times New Roman"/>
          <w:b/>
          <w:sz w:val="24"/>
          <w:szCs w:val="24"/>
        </w:rPr>
      </w:pPr>
    </w:p>
    <w:p w:rsidR="002B260E" w:rsidRDefault="002B260E" w:rsidP="00B20D1A">
      <w:pPr>
        <w:shd w:val="clear" w:color="auto" w:fill="FFFFFF"/>
        <w:spacing w:after="0" w:line="240" w:lineRule="auto"/>
        <w:ind w:left="142" w:right="100"/>
        <w:jc w:val="center"/>
        <w:rPr>
          <w:rFonts w:asciiTheme="majorHAnsi" w:eastAsia="Times New Roman" w:hAnsiTheme="majorHAnsi" w:cs="Times New Roman"/>
          <w:b/>
          <w:sz w:val="24"/>
          <w:szCs w:val="24"/>
        </w:rPr>
      </w:pPr>
    </w:p>
    <w:p w:rsidR="002B260E" w:rsidRDefault="002B260E" w:rsidP="00B20D1A">
      <w:pPr>
        <w:shd w:val="clear" w:color="auto" w:fill="FFFFFF"/>
        <w:spacing w:after="0" w:line="240" w:lineRule="auto"/>
        <w:ind w:left="142" w:right="100"/>
        <w:jc w:val="center"/>
        <w:rPr>
          <w:rFonts w:asciiTheme="majorHAnsi" w:eastAsia="Times New Roman" w:hAnsiTheme="majorHAnsi" w:cs="Times New Roman"/>
          <w:b/>
          <w:sz w:val="24"/>
          <w:szCs w:val="24"/>
        </w:rPr>
      </w:pPr>
    </w:p>
    <w:p w:rsidR="002B260E" w:rsidRDefault="002B260E" w:rsidP="00B20D1A">
      <w:pPr>
        <w:shd w:val="clear" w:color="auto" w:fill="FFFFFF"/>
        <w:spacing w:after="0" w:line="240" w:lineRule="auto"/>
        <w:ind w:left="142" w:right="100"/>
        <w:jc w:val="center"/>
        <w:rPr>
          <w:rFonts w:asciiTheme="majorHAnsi" w:eastAsia="Times New Roman" w:hAnsiTheme="majorHAnsi" w:cs="Times New Roman"/>
          <w:b/>
          <w:sz w:val="24"/>
          <w:szCs w:val="24"/>
        </w:rPr>
      </w:pPr>
    </w:p>
    <w:p w:rsidR="00B20D1A" w:rsidRPr="002B260E" w:rsidRDefault="00B20D1A" w:rsidP="00B20D1A">
      <w:pPr>
        <w:shd w:val="clear" w:color="auto" w:fill="FFFFFF"/>
        <w:spacing w:after="0" w:line="240" w:lineRule="auto"/>
        <w:ind w:left="142" w:right="100"/>
        <w:jc w:val="center"/>
        <w:rPr>
          <w:rFonts w:asciiTheme="majorHAnsi" w:eastAsia="Times New Roman" w:hAnsiTheme="majorHAnsi" w:cs="Times New Roman"/>
          <w:b/>
          <w:sz w:val="24"/>
          <w:szCs w:val="24"/>
        </w:rPr>
      </w:pPr>
      <w:r w:rsidRPr="002B260E">
        <w:rPr>
          <w:rFonts w:asciiTheme="majorHAnsi" w:eastAsia="Times New Roman" w:hAnsiTheme="majorHAnsi" w:cs="Times New Roman"/>
          <w:b/>
          <w:sz w:val="24"/>
          <w:szCs w:val="24"/>
        </w:rPr>
        <w:t>APPENDIX C</w:t>
      </w:r>
    </w:p>
    <w:p w:rsidR="00B20D1A" w:rsidRPr="002B260E" w:rsidRDefault="00B20D1A" w:rsidP="00B20D1A">
      <w:pPr>
        <w:shd w:val="clear" w:color="auto" w:fill="FFFFFF"/>
        <w:spacing w:after="0" w:line="240" w:lineRule="auto"/>
        <w:ind w:left="142" w:right="100"/>
        <w:jc w:val="center"/>
        <w:rPr>
          <w:rFonts w:asciiTheme="majorHAnsi" w:eastAsia="Times New Roman" w:hAnsiTheme="majorHAnsi" w:cs="Times New Roman"/>
          <w:b/>
          <w:sz w:val="24"/>
          <w:szCs w:val="24"/>
        </w:rPr>
      </w:pPr>
    </w:p>
    <w:p w:rsidR="00B20D1A" w:rsidRPr="002B260E" w:rsidRDefault="00B20D1A" w:rsidP="00B20D1A">
      <w:pPr>
        <w:shd w:val="clear" w:color="auto" w:fill="FFFFFF"/>
        <w:spacing w:after="0" w:line="240" w:lineRule="auto"/>
        <w:ind w:left="142" w:right="100"/>
        <w:jc w:val="center"/>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Employment Services for People with Disabilities</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 xml:space="preserve"> </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B20D1A"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2B260E" w:rsidRDefault="002B260E" w:rsidP="00B20D1A">
      <w:pPr>
        <w:shd w:val="clear" w:color="auto" w:fill="FFFFFF"/>
        <w:spacing w:after="0" w:line="240" w:lineRule="auto"/>
        <w:ind w:left="142" w:right="100"/>
        <w:rPr>
          <w:rFonts w:asciiTheme="majorHAnsi" w:eastAsia="Times New Roman" w:hAnsiTheme="majorHAnsi" w:cs="Times New Roman"/>
          <w:sz w:val="24"/>
          <w:szCs w:val="24"/>
        </w:rPr>
      </w:pPr>
    </w:p>
    <w:p w:rsidR="002B260E" w:rsidRDefault="002B260E" w:rsidP="00B20D1A">
      <w:pPr>
        <w:shd w:val="clear" w:color="auto" w:fill="FFFFFF"/>
        <w:spacing w:after="0" w:line="240" w:lineRule="auto"/>
        <w:ind w:left="142" w:right="100"/>
        <w:rPr>
          <w:rFonts w:asciiTheme="majorHAnsi" w:eastAsia="Times New Roman" w:hAnsiTheme="majorHAnsi" w:cs="Times New Roman"/>
          <w:sz w:val="24"/>
          <w:szCs w:val="24"/>
        </w:rPr>
      </w:pPr>
    </w:p>
    <w:p w:rsidR="002B260E" w:rsidRDefault="002B260E" w:rsidP="00B20D1A">
      <w:pPr>
        <w:shd w:val="clear" w:color="auto" w:fill="FFFFFF"/>
        <w:spacing w:after="0" w:line="240" w:lineRule="auto"/>
        <w:ind w:left="142" w:right="100"/>
        <w:rPr>
          <w:rFonts w:asciiTheme="majorHAnsi" w:eastAsia="Times New Roman" w:hAnsiTheme="majorHAnsi" w:cs="Times New Roman"/>
          <w:sz w:val="24"/>
          <w:szCs w:val="24"/>
        </w:rPr>
      </w:pPr>
    </w:p>
    <w:p w:rsidR="002B260E" w:rsidRDefault="002B260E" w:rsidP="00B20D1A">
      <w:pPr>
        <w:shd w:val="clear" w:color="auto" w:fill="FFFFFF"/>
        <w:spacing w:after="0" w:line="240" w:lineRule="auto"/>
        <w:ind w:left="142" w:right="100"/>
        <w:rPr>
          <w:rFonts w:asciiTheme="majorHAnsi" w:eastAsia="Times New Roman" w:hAnsiTheme="majorHAnsi" w:cs="Times New Roman"/>
          <w:sz w:val="24"/>
          <w:szCs w:val="24"/>
        </w:rPr>
      </w:pPr>
    </w:p>
    <w:p w:rsidR="002B260E" w:rsidRDefault="002B260E" w:rsidP="00B20D1A">
      <w:pPr>
        <w:shd w:val="clear" w:color="auto" w:fill="FFFFFF"/>
        <w:spacing w:after="0" w:line="240" w:lineRule="auto"/>
        <w:ind w:left="142" w:right="100"/>
        <w:rPr>
          <w:rFonts w:asciiTheme="majorHAnsi" w:eastAsia="Times New Roman" w:hAnsiTheme="majorHAnsi" w:cs="Times New Roman"/>
          <w:sz w:val="24"/>
          <w:szCs w:val="24"/>
        </w:rPr>
      </w:pPr>
    </w:p>
    <w:p w:rsidR="002B260E" w:rsidRDefault="002B260E" w:rsidP="00B20D1A">
      <w:pPr>
        <w:shd w:val="clear" w:color="auto" w:fill="FFFFFF"/>
        <w:spacing w:after="0" w:line="240" w:lineRule="auto"/>
        <w:ind w:left="142" w:right="100"/>
        <w:rPr>
          <w:rFonts w:asciiTheme="majorHAnsi" w:eastAsia="Times New Roman" w:hAnsiTheme="majorHAnsi" w:cs="Times New Roman"/>
          <w:sz w:val="24"/>
          <w:szCs w:val="24"/>
        </w:rPr>
      </w:pPr>
    </w:p>
    <w:p w:rsidR="002B260E" w:rsidRDefault="002B260E" w:rsidP="00B20D1A">
      <w:pPr>
        <w:shd w:val="clear" w:color="auto" w:fill="FFFFFF"/>
        <w:spacing w:after="0" w:line="240" w:lineRule="auto"/>
        <w:ind w:left="142" w:right="100"/>
        <w:rPr>
          <w:rFonts w:asciiTheme="majorHAnsi" w:eastAsia="Times New Roman" w:hAnsiTheme="majorHAnsi" w:cs="Times New Roman"/>
          <w:sz w:val="24"/>
          <w:szCs w:val="24"/>
        </w:rPr>
      </w:pPr>
    </w:p>
    <w:p w:rsidR="002B260E" w:rsidRDefault="002B260E" w:rsidP="00B20D1A">
      <w:pPr>
        <w:shd w:val="clear" w:color="auto" w:fill="FFFFFF"/>
        <w:spacing w:after="0" w:line="240" w:lineRule="auto"/>
        <w:ind w:left="142" w:right="100"/>
        <w:rPr>
          <w:rFonts w:asciiTheme="majorHAnsi" w:eastAsia="Times New Roman" w:hAnsiTheme="majorHAnsi" w:cs="Times New Roman"/>
          <w:sz w:val="24"/>
          <w:szCs w:val="24"/>
        </w:rPr>
      </w:pPr>
    </w:p>
    <w:p w:rsidR="002B260E" w:rsidRDefault="002B260E" w:rsidP="00B20D1A">
      <w:pPr>
        <w:shd w:val="clear" w:color="auto" w:fill="FFFFFF"/>
        <w:spacing w:after="0" w:line="240" w:lineRule="auto"/>
        <w:ind w:left="142" w:right="100"/>
        <w:rPr>
          <w:rFonts w:asciiTheme="majorHAnsi" w:eastAsia="Times New Roman" w:hAnsiTheme="majorHAnsi" w:cs="Times New Roman"/>
          <w:sz w:val="24"/>
          <w:szCs w:val="24"/>
        </w:rPr>
      </w:pPr>
    </w:p>
    <w:p w:rsidR="002B260E" w:rsidRPr="002B260E" w:rsidRDefault="002B260E" w:rsidP="00B20D1A">
      <w:pPr>
        <w:shd w:val="clear" w:color="auto" w:fill="FFFFFF"/>
        <w:spacing w:after="0" w:line="240" w:lineRule="auto"/>
        <w:ind w:left="142" w:right="100"/>
        <w:rPr>
          <w:rFonts w:asciiTheme="majorHAnsi" w:eastAsia="Times New Roman" w:hAnsiTheme="majorHAnsi" w:cs="Times New Roman"/>
          <w:sz w:val="24"/>
          <w:szCs w:val="24"/>
        </w:rPr>
      </w:pP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lastRenderedPageBreak/>
        <w:t xml:space="preserve">Organization Name: Career Edge for graduates with disabilities / </w:t>
      </w:r>
      <w:proofErr w:type="spellStart"/>
      <w:r w:rsidRPr="002B260E">
        <w:rPr>
          <w:rFonts w:asciiTheme="majorHAnsi" w:eastAsia="Times New Roman" w:hAnsiTheme="majorHAnsi" w:cs="Times New Roman"/>
          <w:sz w:val="24"/>
          <w:szCs w:val="24"/>
        </w:rPr>
        <w:t>Avantage</w:t>
      </w:r>
      <w:proofErr w:type="spellEnd"/>
      <w:r w:rsidRPr="002B260E">
        <w:rPr>
          <w:rFonts w:asciiTheme="majorHAnsi" w:eastAsia="Times New Roman" w:hAnsiTheme="majorHAnsi" w:cs="Times New Roman"/>
          <w:sz w:val="24"/>
          <w:szCs w:val="24"/>
        </w:rPr>
        <w:t xml:space="preserve"> </w:t>
      </w:r>
      <w:proofErr w:type="spellStart"/>
      <w:proofErr w:type="gramStart"/>
      <w:r w:rsidRPr="002B260E">
        <w:rPr>
          <w:rFonts w:asciiTheme="majorHAnsi" w:eastAsia="Times New Roman" w:hAnsiTheme="majorHAnsi" w:cs="Times New Roman"/>
          <w:sz w:val="24"/>
          <w:szCs w:val="24"/>
        </w:rPr>
        <w:t>Carrière</w:t>
      </w:r>
      <w:proofErr w:type="spellEnd"/>
      <w:r w:rsidRPr="002B260E">
        <w:rPr>
          <w:rFonts w:asciiTheme="majorHAnsi" w:eastAsia="Times New Roman" w:hAnsiTheme="majorHAnsi" w:cs="Times New Roman"/>
          <w:sz w:val="24"/>
          <w:szCs w:val="24"/>
        </w:rPr>
        <w:t xml:space="preserve"> :</w:t>
      </w:r>
      <w:proofErr w:type="gramEnd"/>
      <w:r w:rsidRPr="002B260E">
        <w:rPr>
          <w:rFonts w:asciiTheme="majorHAnsi" w:eastAsia="Times New Roman" w:hAnsiTheme="majorHAnsi" w:cs="Times New Roman"/>
          <w:sz w:val="24"/>
          <w:szCs w:val="24"/>
        </w:rPr>
        <w:t xml:space="preserve"> Programme de stages pour les </w:t>
      </w:r>
      <w:proofErr w:type="spellStart"/>
      <w:r w:rsidRPr="002B260E">
        <w:rPr>
          <w:rFonts w:asciiTheme="majorHAnsi" w:eastAsia="Times New Roman" w:hAnsiTheme="majorHAnsi" w:cs="Times New Roman"/>
          <w:sz w:val="24"/>
          <w:szCs w:val="24"/>
        </w:rPr>
        <w:t>jeunes</w:t>
      </w:r>
      <w:proofErr w:type="spellEnd"/>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Program Name: Same as above</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Website: http://overview.careeredge.ca/</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 xml:space="preserve"> Program Description: Career Edge offers 6-, 9- or 12-month internships to persons with disabilities in some cities across Canada. This program is for recent high school, college and university graduates. </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 xml:space="preserve"> </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Organization Name: ATN Accommodation, Training and Networking for Persons with Disabilities</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Program Name: Same as above</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Website: http://www.atn.on.ca/</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Program Description: This London Ontario agency provides assessment, training and skills upgrading services to job seekers with disabilities. Serve area includes; London-Middlesex, Elgin and Oxford counties.</w:t>
      </w:r>
    </w:p>
    <w:p w:rsidR="00B20D1A" w:rsidRPr="002B260E" w:rsidRDefault="00C40BE1" w:rsidP="00C40BE1">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 xml:space="preserve">  </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Organization Name: Canadian Paraplegic Association Ontario</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Program Name: Employment Resource Centre (ERC)</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Website: http://www.cpaont.org/service/employment/employeeProgram Description: Career counselling, job placement, and peer mentoring for people with mobility impairments. This Employment Resource Centre is located in Toronto.</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 xml:space="preserve"> </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Organization Name: Hawkins Institute</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Program Name: Employment tips</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Website: http://www.hawkinsinstitute.com/</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 xml:space="preserve">Program Description: Employment tips for people with Asperger Syndrome (AS). Services include; what to wear, hygiene, handshake and greeting. The Hawkins Institute helps people with Asperger Syndrome (AS) and more “high functioning” people with autism acquire vocational skills and find meaningful work.  </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 xml:space="preserve"> </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Organization Name: Goodwill Toronto</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Program Name: Goodwill Employment Services</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Website: http://www.goodwill.on.ca/2006_findajob.html</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 xml:space="preserve">Program Description: Goodwill works in partnership with the Ministry of Training, Colleges and Universities (MTCU) to provide free employment counseling, career assessment and job search support for unemployed individuals. </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 xml:space="preserve">  </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Organization Name: JOIN - Job Opportunity Information Network</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Program Name: Same as above</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 xml:space="preserve">Website: http://www.joininfo.ca/ </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 xml:space="preserve">Program Description: JOIN member agencies are funded by ODSP Employment Supports and help persons living with disabilities to obtain and maintain employment, and assist employers to recruit qualified candidates to meet their hiring needs. Service available in: Toronto, York Region, Durham, Simcoe County, Peterborough. </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 xml:space="preserve">  </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Organization Name:  Link-up Employment Services</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lastRenderedPageBreak/>
        <w:t>Program Name: Same as above</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Website: http://www.linkup.ca/</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Program Description: Training Coordinating Group for Persons with Disabilities (TCG)</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roofErr w:type="gramStart"/>
      <w:r w:rsidRPr="002B260E">
        <w:rPr>
          <w:rFonts w:asciiTheme="majorHAnsi" w:eastAsia="Times New Roman" w:hAnsiTheme="majorHAnsi" w:cs="Times New Roman"/>
          <w:sz w:val="24"/>
          <w:szCs w:val="24"/>
        </w:rPr>
        <w:t>A not-for-profit resource for people with disabilities seeking employment as well as employers in the public and private sector.</w:t>
      </w:r>
      <w:proofErr w:type="gramEnd"/>
      <w:r w:rsidRPr="002B260E">
        <w:rPr>
          <w:rFonts w:asciiTheme="majorHAnsi" w:eastAsia="Times New Roman" w:hAnsiTheme="majorHAnsi" w:cs="Times New Roman"/>
          <w:sz w:val="24"/>
          <w:szCs w:val="24"/>
        </w:rPr>
        <w:t xml:space="preserve"> </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Organization Name: Ontario March of Dimes</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Program Name: Ontario March of Dimes - Employment Services</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Website: www.marchofdimes.ca/EN/programs/employment/Pages/default.aspx</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 xml:space="preserve">Program Description: Ontario March of Dimes / La </w:t>
      </w:r>
      <w:proofErr w:type="spellStart"/>
      <w:proofErr w:type="gramStart"/>
      <w:r w:rsidRPr="002B260E">
        <w:rPr>
          <w:rFonts w:asciiTheme="majorHAnsi" w:eastAsia="Times New Roman" w:hAnsiTheme="majorHAnsi" w:cs="Times New Roman"/>
          <w:sz w:val="24"/>
          <w:szCs w:val="24"/>
        </w:rPr>
        <w:t>marche</w:t>
      </w:r>
      <w:proofErr w:type="spellEnd"/>
      <w:proofErr w:type="gramEnd"/>
      <w:r w:rsidRPr="002B260E">
        <w:rPr>
          <w:rFonts w:asciiTheme="majorHAnsi" w:eastAsia="Times New Roman" w:hAnsiTheme="majorHAnsi" w:cs="Times New Roman"/>
          <w:sz w:val="24"/>
          <w:szCs w:val="24"/>
        </w:rPr>
        <w:t xml:space="preserve"> des dix sous de </w:t>
      </w:r>
      <w:proofErr w:type="spellStart"/>
      <w:r w:rsidRPr="002B260E">
        <w:rPr>
          <w:rFonts w:asciiTheme="majorHAnsi" w:eastAsia="Times New Roman" w:hAnsiTheme="majorHAnsi" w:cs="Times New Roman"/>
          <w:sz w:val="24"/>
          <w:szCs w:val="24"/>
        </w:rPr>
        <w:t>l'Ontario</w:t>
      </w:r>
      <w:proofErr w:type="spellEnd"/>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 xml:space="preserve">Programs to assist people with disabilities find employment, including assessment, training, job placement, and job finding clubs. </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Organization Name: Scarborough Centre for Employment Accessibility</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Program Name: Same as above</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Website: www.accessibleerc.com</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 xml:space="preserve">Program Description: The Scarborough Centre for Employment Accessibility is a fully accessible location open to ALL job seekers, including a range of disabled clients, unemployed/EI and Reach back clients, newcomers, women, visible minorities, Ontario Works, ODSP, Aboriginals, over 45’s, youth and Francophone populations. </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 xml:space="preserve">Organization Name: </w:t>
      </w:r>
      <w:proofErr w:type="spellStart"/>
      <w:r w:rsidRPr="002B260E">
        <w:rPr>
          <w:rFonts w:asciiTheme="majorHAnsi" w:eastAsia="Times New Roman" w:hAnsiTheme="majorHAnsi" w:cs="Times New Roman"/>
          <w:sz w:val="24"/>
          <w:szCs w:val="24"/>
        </w:rPr>
        <w:t>WORKink</w:t>
      </w:r>
      <w:proofErr w:type="spellEnd"/>
      <w:r w:rsidRPr="002B260E">
        <w:rPr>
          <w:rFonts w:asciiTheme="majorHAnsi" w:eastAsia="Times New Roman" w:hAnsiTheme="majorHAnsi" w:cs="Times New Roman"/>
          <w:sz w:val="24"/>
          <w:szCs w:val="24"/>
        </w:rPr>
        <w:t>: Virtual Employment Centre for People with Disabilities</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Program Name: Same as above</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Website: http://www.workink.com/</w:t>
      </w:r>
    </w:p>
    <w:p w:rsidR="00B20D1A" w:rsidRPr="002B260E" w:rsidRDefault="00B20D1A" w:rsidP="00B20D1A">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 xml:space="preserve">Program Description: </w:t>
      </w:r>
      <w:proofErr w:type="spellStart"/>
      <w:r w:rsidRPr="002B260E">
        <w:rPr>
          <w:rFonts w:asciiTheme="majorHAnsi" w:eastAsia="Times New Roman" w:hAnsiTheme="majorHAnsi" w:cs="Times New Roman"/>
          <w:sz w:val="24"/>
          <w:szCs w:val="24"/>
        </w:rPr>
        <w:t>WORKink</w:t>
      </w:r>
      <w:proofErr w:type="spellEnd"/>
      <w:r w:rsidRPr="002B260E">
        <w:rPr>
          <w:rFonts w:asciiTheme="majorHAnsi" w:eastAsia="Times New Roman" w:hAnsiTheme="majorHAnsi" w:cs="Times New Roman"/>
          <w:sz w:val="24"/>
          <w:szCs w:val="24"/>
        </w:rPr>
        <w:t xml:space="preserve"> is a Canada-wide network which supports and promotes the equitable employment of people with disabilities. Job postings, resume writer, chat rooms.</w:t>
      </w:r>
    </w:p>
    <w:p w:rsidR="00230C4A" w:rsidRPr="002B260E" w:rsidRDefault="00230C4A" w:rsidP="00D865B0">
      <w:pPr>
        <w:shd w:val="clear" w:color="auto" w:fill="FFFFFF"/>
        <w:spacing w:after="0" w:line="240" w:lineRule="auto"/>
        <w:ind w:left="142" w:right="100"/>
        <w:rPr>
          <w:rFonts w:asciiTheme="majorHAnsi" w:eastAsia="Times New Roman" w:hAnsiTheme="majorHAnsi" w:cs="Times New Roman"/>
          <w:sz w:val="24"/>
          <w:szCs w:val="24"/>
        </w:rPr>
      </w:pPr>
    </w:p>
    <w:p w:rsidR="00230C4A" w:rsidRPr="002B260E" w:rsidRDefault="00230C4A" w:rsidP="00D865B0">
      <w:pPr>
        <w:shd w:val="clear" w:color="auto" w:fill="FFFFFF"/>
        <w:spacing w:after="0" w:line="240" w:lineRule="auto"/>
        <w:ind w:left="142" w:right="100"/>
        <w:rPr>
          <w:rFonts w:asciiTheme="majorHAnsi" w:eastAsia="Times New Roman" w:hAnsiTheme="majorHAnsi" w:cs="Times New Roman"/>
          <w:sz w:val="24"/>
          <w:szCs w:val="24"/>
        </w:rPr>
      </w:pPr>
      <w:r w:rsidRPr="002B260E">
        <w:rPr>
          <w:rFonts w:asciiTheme="majorHAnsi" w:eastAsia="Times New Roman" w:hAnsiTheme="majorHAnsi" w:cs="Times New Roman"/>
          <w:sz w:val="24"/>
          <w:szCs w:val="24"/>
        </w:rPr>
        <w:t> </w:t>
      </w:r>
    </w:p>
    <w:p w:rsidR="00230C4A" w:rsidRPr="002B260E" w:rsidRDefault="00230C4A" w:rsidP="00D865B0">
      <w:pPr>
        <w:spacing w:after="0" w:line="240" w:lineRule="auto"/>
        <w:ind w:left="142"/>
        <w:rPr>
          <w:rFonts w:asciiTheme="majorHAnsi" w:eastAsia="Times New Roman" w:hAnsiTheme="majorHAnsi" w:cs="Times New Roman"/>
          <w:sz w:val="24"/>
          <w:szCs w:val="24"/>
        </w:rPr>
      </w:pPr>
    </w:p>
    <w:p w:rsidR="00230C4A" w:rsidRPr="002B260E" w:rsidRDefault="00230C4A" w:rsidP="00D865B0">
      <w:pPr>
        <w:shd w:val="clear" w:color="auto" w:fill="FFFFFF"/>
        <w:spacing w:after="0" w:line="240" w:lineRule="auto"/>
        <w:ind w:left="142" w:right="100"/>
        <w:rPr>
          <w:rFonts w:asciiTheme="majorHAnsi" w:eastAsia="Times New Roman" w:hAnsiTheme="majorHAnsi" w:cs="Times New Roman"/>
          <w:sz w:val="24"/>
          <w:szCs w:val="24"/>
        </w:rPr>
      </w:pPr>
    </w:p>
    <w:p w:rsidR="00230C4A" w:rsidRPr="002B260E" w:rsidRDefault="00230C4A" w:rsidP="00D865B0">
      <w:pPr>
        <w:spacing w:after="0" w:line="240" w:lineRule="auto"/>
        <w:ind w:left="142"/>
        <w:rPr>
          <w:rFonts w:asciiTheme="majorHAnsi" w:hAnsiTheme="majorHAnsi"/>
          <w:sz w:val="24"/>
          <w:szCs w:val="24"/>
        </w:rPr>
      </w:pPr>
    </w:p>
    <w:sectPr w:rsidR="00230C4A" w:rsidRPr="002B260E" w:rsidSect="00B02D7A">
      <w:footerReference w:type="default" r:id="rId16"/>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0CAE" w:rsidRDefault="00B40CAE" w:rsidP="00B20D1A">
      <w:pPr>
        <w:spacing w:after="0" w:line="240" w:lineRule="auto"/>
      </w:pPr>
      <w:r>
        <w:separator/>
      </w:r>
    </w:p>
  </w:endnote>
  <w:endnote w:type="continuationSeparator" w:id="0">
    <w:p w:rsidR="00B40CAE" w:rsidRDefault="00B40CAE" w:rsidP="00B20D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6481171"/>
      <w:docPartObj>
        <w:docPartGallery w:val="Page Numbers (Bottom of Page)"/>
        <w:docPartUnique/>
      </w:docPartObj>
    </w:sdtPr>
    <w:sdtEndPr/>
    <w:sdtContent>
      <w:sdt>
        <w:sdtPr>
          <w:id w:val="860082579"/>
          <w:docPartObj>
            <w:docPartGallery w:val="Page Numbers (Top of Page)"/>
            <w:docPartUnique/>
          </w:docPartObj>
        </w:sdtPr>
        <w:sdtEndPr/>
        <w:sdtContent>
          <w:p w:rsidR="002B260E" w:rsidRDefault="002B260E">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482AD7">
              <w:rPr>
                <w:b/>
                <w:bCs/>
                <w:noProof/>
              </w:rPr>
              <w:t>4</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482AD7">
              <w:rPr>
                <w:b/>
                <w:bCs/>
                <w:noProof/>
              </w:rPr>
              <w:t>10</w:t>
            </w:r>
            <w:r>
              <w:rPr>
                <w:b/>
                <w:bCs/>
                <w:sz w:val="24"/>
                <w:szCs w:val="24"/>
              </w:rPr>
              <w:fldChar w:fldCharType="end"/>
            </w:r>
          </w:p>
        </w:sdtContent>
      </w:sdt>
    </w:sdtContent>
  </w:sdt>
  <w:p w:rsidR="002B260E" w:rsidRDefault="002B260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0CAE" w:rsidRDefault="00B40CAE" w:rsidP="00B20D1A">
      <w:pPr>
        <w:spacing w:after="0" w:line="240" w:lineRule="auto"/>
      </w:pPr>
      <w:r>
        <w:separator/>
      </w:r>
    </w:p>
  </w:footnote>
  <w:footnote w:type="continuationSeparator" w:id="0">
    <w:p w:rsidR="00B40CAE" w:rsidRDefault="00B40CAE" w:rsidP="00B20D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874FF2"/>
    <w:multiLevelType w:val="multilevel"/>
    <w:tmpl w:val="5D7CC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B2C2B20"/>
    <w:multiLevelType w:val="multilevel"/>
    <w:tmpl w:val="5F769BB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242F"/>
    <w:rsid w:val="00061EAA"/>
    <w:rsid w:val="00115B22"/>
    <w:rsid w:val="001E4B19"/>
    <w:rsid w:val="00230C4A"/>
    <w:rsid w:val="00254A74"/>
    <w:rsid w:val="00293E5C"/>
    <w:rsid w:val="002B260E"/>
    <w:rsid w:val="003832A2"/>
    <w:rsid w:val="00482AD7"/>
    <w:rsid w:val="004A7DB5"/>
    <w:rsid w:val="007B3248"/>
    <w:rsid w:val="007E242F"/>
    <w:rsid w:val="007F4344"/>
    <w:rsid w:val="00842FBE"/>
    <w:rsid w:val="008B50ED"/>
    <w:rsid w:val="00AE6FFF"/>
    <w:rsid w:val="00B02D7A"/>
    <w:rsid w:val="00B20D1A"/>
    <w:rsid w:val="00B40CAE"/>
    <w:rsid w:val="00C40BE1"/>
    <w:rsid w:val="00C73B6F"/>
    <w:rsid w:val="00C85395"/>
    <w:rsid w:val="00D865B0"/>
    <w:rsid w:val="00DB75EF"/>
    <w:rsid w:val="00EC1251"/>
    <w:rsid w:val="00EC6001"/>
    <w:rsid w:val="00FF32B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30C4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254A74"/>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254A74"/>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E242F"/>
  </w:style>
  <w:style w:type="character" w:styleId="Strong">
    <w:name w:val="Strong"/>
    <w:basedOn w:val="DefaultParagraphFont"/>
    <w:uiPriority w:val="22"/>
    <w:qFormat/>
    <w:rsid w:val="007E242F"/>
    <w:rPr>
      <w:b/>
      <w:bCs/>
    </w:rPr>
  </w:style>
  <w:style w:type="paragraph" w:styleId="NormalWeb">
    <w:name w:val="Normal (Web)"/>
    <w:basedOn w:val="Normal"/>
    <w:uiPriority w:val="99"/>
    <w:unhideWhenUsed/>
    <w:rsid w:val="007E242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7E242F"/>
    <w:rPr>
      <w:color w:val="0000FF"/>
      <w:u w:val="single"/>
    </w:rPr>
  </w:style>
  <w:style w:type="paragraph" w:customStyle="1" w:styleId="subtitles1">
    <w:name w:val="subtitles1"/>
    <w:basedOn w:val="Normal"/>
    <w:rsid w:val="007E242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254A74"/>
    <w:rPr>
      <w:rFonts w:ascii="Times New Roman" w:eastAsia="Times New Roman" w:hAnsi="Times New Roman" w:cs="Times New Roman"/>
      <w:b/>
      <w:bCs/>
      <w:sz w:val="36"/>
      <w:szCs w:val="36"/>
      <w:lang w:eastAsia="en-CA"/>
    </w:rPr>
  </w:style>
  <w:style w:type="paragraph" w:customStyle="1" w:styleId="western">
    <w:name w:val="western"/>
    <w:basedOn w:val="Normal"/>
    <w:rsid w:val="00254A7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254A74"/>
    <w:rPr>
      <w:rFonts w:asciiTheme="majorHAnsi" w:eastAsiaTheme="majorEastAsia" w:hAnsiTheme="majorHAnsi" w:cstheme="majorBidi"/>
      <w:b/>
      <w:bCs/>
      <w:color w:val="4F81BD" w:themeColor="accent1"/>
    </w:rPr>
  </w:style>
  <w:style w:type="character" w:customStyle="1" w:styleId="Heading1Char">
    <w:name w:val="Heading 1 Char"/>
    <w:basedOn w:val="DefaultParagraphFont"/>
    <w:link w:val="Heading1"/>
    <w:uiPriority w:val="9"/>
    <w:rsid w:val="00230C4A"/>
    <w:rPr>
      <w:rFonts w:asciiTheme="majorHAnsi" w:eastAsiaTheme="majorEastAsia" w:hAnsiTheme="majorHAnsi" w:cstheme="majorBidi"/>
      <w:b/>
      <w:bCs/>
      <w:color w:val="365F91" w:themeColor="accent1" w:themeShade="BF"/>
      <w:sz w:val="28"/>
      <w:szCs w:val="28"/>
    </w:rPr>
  </w:style>
  <w:style w:type="character" w:customStyle="1" w:styleId="style6">
    <w:name w:val="style6"/>
    <w:basedOn w:val="DefaultParagraphFont"/>
    <w:rsid w:val="00230C4A"/>
  </w:style>
  <w:style w:type="paragraph" w:customStyle="1" w:styleId="style3">
    <w:name w:val="style3"/>
    <w:basedOn w:val="Normal"/>
    <w:rsid w:val="00230C4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yle31">
    <w:name w:val="style31"/>
    <w:basedOn w:val="DefaultParagraphFont"/>
    <w:rsid w:val="00230C4A"/>
  </w:style>
  <w:style w:type="character" w:customStyle="1" w:styleId="style4">
    <w:name w:val="style4"/>
    <w:basedOn w:val="DefaultParagraphFont"/>
    <w:rsid w:val="00230C4A"/>
  </w:style>
  <w:style w:type="paragraph" w:styleId="Header">
    <w:name w:val="header"/>
    <w:basedOn w:val="Normal"/>
    <w:link w:val="HeaderChar"/>
    <w:uiPriority w:val="99"/>
    <w:unhideWhenUsed/>
    <w:rsid w:val="00B20D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0D1A"/>
  </w:style>
  <w:style w:type="paragraph" w:styleId="Footer">
    <w:name w:val="footer"/>
    <w:basedOn w:val="Normal"/>
    <w:link w:val="FooterChar"/>
    <w:uiPriority w:val="99"/>
    <w:unhideWhenUsed/>
    <w:rsid w:val="00B20D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0D1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30C4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254A74"/>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254A74"/>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E242F"/>
  </w:style>
  <w:style w:type="character" w:styleId="Strong">
    <w:name w:val="Strong"/>
    <w:basedOn w:val="DefaultParagraphFont"/>
    <w:uiPriority w:val="22"/>
    <w:qFormat/>
    <w:rsid w:val="007E242F"/>
    <w:rPr>
      <w:b/>
      <w:bCs/>
    </w:rPr>
  </w:style>
  <w:style w:type="paragraph" w:styleId="NormalWeb">
    <w:name w:val="Normal (Web)"/>
    <w:basedOn w:val="Normal"/>
    <w:uiPriority w:val="99"/>
    <w:unhideWhenUsed/>
    <w:rsid w:val="007E242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7E242F"/>
    <w:rPr>
      <w:color w:val="0000FF"/>
      <w:u w:val="single"/>
    </w:rPr>
  </w:style>
  <w:style w:type="paragraph" w:customStyle="1" w:styleId="subtitles1">
    <w:name w:val="subtitles1"/>
    <w:basedOn w:val="Normal"/>
    <w:rsid w:val="007E242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254A74"/>
    <w:rPr>
      <w:rFonts w:ascii="Times New Roman" w:eastAsia="Times New Roman" w:hAnsi="Times New Roman" w:cs="Times New Roman"/>
      <w:b/>
      <w:bCs/>
      <w:sz w:val="36"/>
      <w:szCs w:val="36"/>
      <w:lang w:eastAsia="en-CA"/>
    </w:rPr>
  </w:style>
  <w:style w:type="paragraph" w:customStyle="1" w:styleId="western">
    <w:name w:val="western"/>
    <w:basedOn w:val="Normal"/>
    <w:rsid w:val="00254A7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254A74"/>
    <w:rPr>
      <w:rFonts w:asciiTheme="majorHAnsi" w:eastAsiaTheme="majorEastAsia" w:hAnsiTheme="majorHAnsi" w:cstheme="majorBidi"/>
      <w:b/>
      <w:bCs/>
      <w:color w:val="4F81BD" w:themeColor="accent1"/>
    </w:rPr>
  </w:style>
  <w:style w:type="character" w:customStyle="1" w:styleId="Heading1Char">
    <w:name w:val="Heading 1 Char"/>
    <w:basedOn w:val="DefaultParagraphFont"/>
    <w:link w:val="Heading1"/>
    <w:uiPriority w:val="9"/>
    <w:rsid w:val="00230C4A"/>
    <w:rPr>
      <w:rFonts w:asciiTheme="majorHAnsi" w:eastAsiaTheme="majorEastAsia" w:hAnsiTheme="majorHAnsi" w:cstheme="majorBidi"/>
      <w:b/>
      <w:bCs/>
      <w:color w:val="365F91" w:themeColor="accent1" w:themeShade="BF"/>
      <w:sz w:val="28"/>
      <w:szCs w:val="28"/>
    </w:rPr>
  </w:style>
  <w:style w:type="character" w:customStyle="1" w:styleId="style6">
    <w:name w:val="style6"/>
    <w:basedOn w:val="DefaultParagraphFont"/>
    <w:rsid w:val="00230C4A"/>
  </w:style>
  <w:style w:type="paragraph" w:customStyle="1" w:styleId="style3">
    <w:name w:val="style3"/>
    <w:basedOn w:val="Normal"/>
    <w:rsid w:val="00230C4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yle31">
    <w:name w:val="style31"/>
    <w:basedOn w:val="DefaultParagraphFont"/>
    <w:rsid w:val="00230C4A"/>
  </w:style>
  <w:style w:type="character" w:customStyle="1" w:styleId="style4">
    <w:name w:val="style4"/>
    <w:basedOn w:val="DefaultParagraphFont"/>
    <w:rsid w:val="00230C4A"/>
  </w:style>
  <w:style w:type="paragraph" w:styleId="Header">
    <w:name w:val="header"/>
    <w:basedOn w:val="Normal"/>
    <w:link w:val="HeaderChar"/>
    <w:uiPriority w:val="99"/>
    <w:unhideWhenUsed/>
    <w:rsid w:val="00B20D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0D1A"/>
  </w:style>
  <w:style w:type="paragraph" w:styleId="Footer">
    <w:name w:val="footer"/>
    <w:basedOn w:val="Normal"/>
    <w:link w:val="FooterChar"/>
    <w:uiPriority w:val="99"/>
    <w:unhideWhenUsed/>
    <w:rsid w:val="00B20D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0D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341594">
      <w:bodyDiv w:val="1"/>
      <w:marLeft w:val="0"/>
      <w:marRight w:val="0"/>
      <w:marTop w:val="0"/>
      <w:marBottom w:val="0"/>
      <w:divBdr>
        <w:top w:val="none" w:sz="0" w:space="0" w:color="auto"/>
        <w:left w:val="none" w:sz="0" w:space="0" w:color="auto"/>
        <w:bottom w:val="none" w:sz="0" w:space="0" w:color="auto"/>
        <w:right w:val="none" w:sz="0" w:space="0" w:color="auto"/>
      </w:divBdr>
    </w:div>
    <w:div w:id="265355460">
      <w:bodyDiv w:val="1"/>
      <w:marLeft w:val="0"/>
      <w:marRight w:val="0"/>
      <w:marTop w:val="0"/>
      <w:marBottom w:val="0"/>
      <w:divBdr>
        <w:top w:val="none" w:sz="0" w:space="0" w:color="auto"/>
        <w:left w:val="none" w:sz="0" w:space="0" w:color="auto"/>
        <w:bottom w:val="none" w:sz="0" w:space="0" w:color="auto"/>
        <w:right w:val="none" w:sz="0" w:space="0" w:color="auto"/>
      </w:divBdr>
    </w:div>
    <w:div w:id="284698611">
      <w:bodyDiv w:val="1"/>
      <w:marLeft w:val="0"/>
      <w:marRight w:val="0"/>
      <w:marTop w:val="0"/>
      <w:marBottom w:val="0"/>
      <w:divBdr>
        <w:top w:val="none" w:sz="0" w:space="0" w:color="auto"/>
        <w:left w:val="none" w:sz="0" w:space="0" w:color="auto"/>
        <w:bottom w:val="none" w:sz="0" w:space="0" w:color="auto"/>
        <w:right w:val="none" w:sz="0" w:space="0" w:color="auto"/>
      </w:divBdr>
    </w:div>
    <w:div w:id="327370935">
      <w:bodyDiv w:val="1"/>
      <w:marLeft w:val="0"/>
      <w:marRight w:val="0"/>
      <w:marTop w:val="0"/>
      <w:marBottom w:val="0"/>
      <w:divBdr>
        <w:top w:val="none" w:sz="0" w:space="0" w:color="auto"/>
        <w:left w:val="none" w:sz="0" w:space="0" w:color="auto"/>
        <w:bottom w:val="none" w:sz="0" w:space="0" w:color="auto"/>
        <w:right w:val="none" w:sz="0" w:space="0" w:color="auto"/>
      </w:divBdr>
    </w:div>
    <w:div w:id="342561543">
      <w:bodyDiv w:val="1"/>
      <w:marLeft w:val="0"/>
      <w:marRight w:val="0"/>
      <w:marTop w:val="0"/>
      <w:marBottom w:val="0"/>
      <w:divBdr>
        <w:top w:val="none" w:sz="0" w:space="0" w:color="auto"/>
        <w:left w:val="none" w:sz="0" w:space="0" w:color="auto"/>
        <w:bottom w:val="none" w:sz="0" w:space="0" w:color="auto"/>
        <w:right w:val="none" w:sz="0" w:space="0" w:color="auto"/>
      </w:divBdr>
    </w:div>
    <w:div w:id="407113737">
      <w:bodyDiv w:val="1"/>
      <w:marLeft w:val="0"/>
      <w:marRight w:val="0"/>
      <w:marTop w:val="0"/>
      <w:marBottom w:val="0"/>
      <w:divBdr>
        <w:top w:val="none" w:sz="0" w:space="0" w:color="auto"/>
        <w:left w:val="none" w:sz="0" w:space="0" w:color="auto"/>
        <w:bottom w:val="none" w:sz="0" w:space="0" w:color="auto"/>
        <w:right w:val="none" w:sz="0" w:space="0" w:color="auto"/>
      </w:divBdr>
    </w:div>
    <w:div w:id="460730787">
      <w:bodyDiv w:val="1"/>
      <w:marLeft w:val="0"/>
      <w:marRight w:val="0"/>
      <w:marTop w:val="0"/>
      <w:marBottom w:val="0"/>
      <w:divBdr>
        <w:top w:val="none" w:sz="0" w:space="0" w:color="auto"/>
        <w:left w:val="none" w:sz="0" w:space="0" w:color="auto"/>
        <w:bottom w:val="none" w:sz="0" w:space="0" w:color="auto"/>
        <w:right w:val="none" w:sz="0" w:space="0" w:color="auto"/>
      </w:divBdr>
    </w:div>
    <w:div w:id="657004171">
      <w:bodyDiv w:val="1"/>
      <w:marLeft w:val="0"/>
      <w:marRight w:val="0"/>
      <w:marTop w:val="0"/>
      <w:marBottom w:val="0"/>
      <w:divBdr>
        <w:top w:val="none" w:sz="0" w:space="0" w:color="auto"/>
        <w:left w:val="none" w:sz="0" w:space="0" w:color="auto"/>
        <w:bottom w:val="none" w:sz="0" w:space="0" w:color="auto"/>
        <w:right w:val="none" w:sz="0" w:space="0" w:color="auto"/>
      </w:divBdr>
    </w:div>
    <w:div w:id="826551888">
      <w:bodyDiv w:val="1"/>
      <w:marLeft w:val="0"/>
      <w:marRight w:val="0"/>
      <w:marTop w:val="0"/>
      <w:marBottom w:val="0"/>
      <w:divBdr>
        <w:top w:val="none" w:sz="0" w:space="0" w:color="auto"/>
        <w:left w:val="none" w:sz="0" w:space="0" w:color="auto"/>
        <w:bottom w:val="none" w:sz="0" w:space="0" w:color="auto"/>
        <w:right w:val="none" w:sz="0" w:space="0" w:color="auto"/>
      </w:divBdr>
    </w:div>
    <w:div w:id="996348479">
      <w:bodyDiv w:val="1"/>
      <w:marLeft w:val="0"/>
      <w:marRight w:val="0"/>
      <w:marTop w:val="0"/>
      <w:marBottom w:val="0"/>
      <w:divBdr>
        <w:top w:val="none" w:sz="0" w:space="0" w:color="auto"/>
        <w:left w:val="none" w:sz="0" w:space="0" w:color="auto"/>
        <w:bottom w:val="none" w:sz="0" w:space="0" w:color="auto"/>
        <w:right w:val="none" w:sz="0" w:space="0" w:color="auto"/>
      </w:divBdr>
    </w:div>
    <w:div w:id="1115641302">
      <w:bodyDiv w:val="1"/>
      <w:marLeft w:val="0"/>
      <w:marRight w:val="0"/>
      <w:marTop w:val="0"/>
      <w:marBottom w:val="0"/>
      <w:divBdr>
        <w:top w:val="none" w:sz="0" w:space="0" w:color="auto"/>
        <w:left w:val="none" w:sz="0" w:space="0" w:color="auto"/>
        <w:bottom w:val="none" w:sz="0" w:space="0" w:color="auto"/>
        <w:right w:val="none" w:sz="0" w:space="0" w:color="auto"/>
      </w:divBdr>
    </w:div>
    <w:div w:id="1534730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careaccessible.com" TargetMode="External"/><Relationship Id="rId13" Type="http://schemas.openxmlformats.org/officeDocument/2006/relationships/hyperlink" Target="http://www.t-p-t.com/"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royaltaxi.ca/"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yorkregiontransit.com/mobilityplus/index.asp" TargetMode="External"/><Relationship Id="rId5" Type="http://schemas.openxmlformats.org/officeDocument/2006/relationships/webSettings" Target="webSettings.xml"/><Relationship Id="rId15" Type="http://schemas.openxmlformats.org/officeDocument/2006/relationships/hyperlink" Target="http://mobilityplus.yrt.ca/en/ridingwithUs/pickupanddropofflocations.asp" TargetMode="External"/><Relationship Id="rId10" Type="http://schemas.openxmlformats.org/officeDocument/2006/relationships/hyperlink" Target="mailto:mobilityplusfeedback@york.ca" TargetMode="External"/><Relationship Id="rId4" Type="http://schemas.openxmlformats.org/officeDocument/2006/relationships/settings" Target="settings.xml"/><Relationship Id="rId9" Type="http://schemas.openxmlformats.org/officeDocument/2006/relationships/hyperlink" Target="http://www.www.careaccessible.com/" TargetMode="External"/><Relationship Id="rId14" Type="http://schemas.openxmlformats.org/officeDocument/2006/relationships/hyperlink" Target="http://www.yrt.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1513</Words>
  <Characters>8628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10121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TEMP</dc:creator>
  <cp:lastModifiedBy>jmais</cp:lastModifiedBy>
  <cp:revision>2</cp:revision>
  <cp:lastPrinted>2012-06-18T12:11:00Z</cp:lastPrinted>
  <dcterms:created xsi:type="dcterms:W3CDTF">2012-09-25T19:15:00Z</dcterms:created>
  <dcterms:modified xsi:type="dcterms:W3CDTF">2012-09-25T19:15:00Z</dcterms:modified>
</cp:coreProperties>
</file>